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48BA" w14:textId="233A5034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042266">
        <w:rPr>
          <w:lang w:val="en-GB"/>
        </w:rPr>
        <w:t>4.</w:t>
      </w:r>
      <w:r w:rsidR="00005B73">
        <w:rPr>
          <w:lang w:val="en-GB"/>
        </w:rPr>
        <w:t>6</w:t>
      </w:r>
    </w:p>
    <w:p w14:paraId="261ADA49" w14:textId="0380C6F8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677F4B">
        <w:rPr>
          <w:lang w:val="en-GB"/>
        </w:rPr>
        <w:t>2020-</w:t>
      </w:r>
      <w:r w:rsidR="00005B73">
        <w:rPr>
          <w:lang w:val="en-GB"/>
        </w:rPr>
        <w:t>10-19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42266">
        <w:rPr>
          <w:lang w:val="en-GB"/>
        </w:rPr>
        <w:t>4.</w:t>
      </w:r>
      <w:r w:rsidR="00005B73">
        <w:rPr>
          <w:lang w:val="en-GB"/>
        </w:rPr>
        <w:t>6</w:t>
      </w:r>
      <w:r w:rsidR="00042266">
        <w:rPr>
          <w:lang w:val="en-GB"/>
        </w:rPr>
        <w:t>)</w:t>
      </w:r>
    </w:p>
    <w:p w14:paraId="2541647F" w14:textId="60D5E90C" w:rsidR="00D52A2B" w:rsidRDefault="000C2769" w:rsidP="00D52A2B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0977628D" w14:textId="0D2CD20A" w:rsidR="00203593" w:rsidRDefault="00677F4B" w:rsidP="001B2FAE">
      <w:pPr>
        <w:pStyle w:val="Liststycke"/>
        <w:numPr>
          <w:ilvl w:val="0"/>
          <w:numId w:val="11"/>
        </w:numPr>
        <w:rPr>
          <w:lang w:val="en-US"/>
        </w:rPr>
      </w:pPr>
      <w:r w:rsidRPr="00677F4B">
        <w:rPr>
          <w:lang w:val="en-US"/>
        </w:rPr>
        <w:t>[</w:t>
      </w:r>
      <w:r w:rsidR="00005B73" w:rsidRPr="00005B73">
        <w:rPr>
          <w:lang w:val="en-GB"/>
        </w:rPr>
        <w:t>S</w:t>
      </w:r>
      <w:r w:rsidR="00005B73">
        <w:rPr>
          <w:lang w:val="en-GB"/>
        </w:rPr>
        <w:t>IG-6385</w:t>
      </w:r>
      <w:r w:rsidRPr="00677F4B">
        <w:rPr>
          <w:lang w:val="en-US"/>
        </w:rPr>
        <w:t xml:space="preserve">] - </w:t>
      </w:r>
      <w:r w:rsidR="00005B73" w:rsidRPr="00005B73">
        <w:rPr>
          <w:lang w:val="en-US"/>
        </w:rPr>
        <w:t>Manual import of documents creates duplicate permissions on presentation type</w:t>
      </w:r>
    </w:p>
    <w:p w14:paraId="6D2EAAB8" w14:textId="77777777" w:rsidR="00283EC2" w:rsidRPr="00005B73" w:rsidRDefault="00283EC2" w:rsidP="00283EC2">
      <w:pPr>
        <w:pStyle w:val="Liststycke"/>
        <w:rPr>
          <w:lang w:val="en-US"/>
        </w:rPr>
      </w:pPr>
    </w:p>
    <w:sectPr w:rsidR="00283EC2" w:rsidRPr="0000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5DFF" w14:textId="77777777" w:rsidR="00545378" w:rsidRDefault="00545378" w:rsidP="00F425B7">
      <w:pPr>
        <w:spacing w:after="0" w:line="240" w:lineRule="auto"/>
      </w:pPr>
      <w:r>
        <w:separator/>
      </w:r>
    </w:p>
  </w:endnote>
  <w:endnote w:type="continuationSeparator" w:id="0">
    <w:p w14:paraId="6BA675A9" w14:textId="77777777" w:rsidR="00545378" w:rsidRDefault="00545378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5A99" w14:textId="77777777" w:rsidR="00545378" w:rsidRDefault="00545378" w:rsidP="00F425B7">
      <w:pPr>
        <w:spacing w:after="0" w:line="240" w:lineRule="auto"/>
      </w:pPr>
      <w:r>
        <w:separator/>
      </w:r>
    </w:p>
  </w:footnote>
  <w:footnote w:type="continuationSeparator" w:id="0">
    <w:p w14:paraId="0C68D926" w14:textId="77777777" w:rsidR="00545378" w:rsidRDefault="00545378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83663"/>
    <w:multiLevelType w:val="multilevel"/>
    <w:tmpl w:val="44E2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B0D69"/>
    <w:multiLevelType w:val="multilevel"/>
    <w:tmpl w:val="718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4"/>
  </w:num>
  <w:num w:numId="5">
    <w:abstractNumId w:val="4"/>
  </w:num>
  <w:num w:numId="6">
    <w:abstractNumId w:val="15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5B73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32A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383B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2FAE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3593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3EC2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4A52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378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77F4B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0CD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366A9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5D78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4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37AE3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4CAF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244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05F8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627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8574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178</cp:revision>
  <dcterms:created xsi:type="dcterms:W3CDTF">2016-04-05T20:09:00Z</dcterms:created>
  <dcterms:modified xsi:type="dcterms:W3CDTF">2020-11-23T13:07:00Z</dcterms:modified>
</cp:coreProperties>
</file>