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848BA" w14:textId="2FB97494" w:rsidR="00FF42E1" w:rsidRDefault="00A5302C" w:rsidP="00452C17">
      <w:pPr>
        <w:pStyle w:val="Rubrik"/>
        <w:rPr>
          <w:lang w:val="en-GB"/>
        </w:rPr>
      </w:pPr>
      <w:r>
        <w:rPr>
          <w:lang w:val="en-GB"/>
        </w:rPr>
        <w:t>Release notes</w:t>
      </w:r>
      <w:r w:rsidR="00EF7D3D">
        <w:rPr>
          <w:lang w:val="en-GB"/>
        </w:rPr>
        <w:t xml:space="preserve"> 4.1.0</w:t>
      </w:r>
      <w:bookmarkStart w:id="0" w:name="_GoBack"/>
      <w:bookmarkEnd w:id="0"/>
    </w:p>
    <w:p w14:paraId="261ADA49" w14:textId="226F9BA8" w:rsidR="000A58D1" w:rsidRDefault="000A58D1" w:rsidP="000A58D1">
      <w:pPr>
        <w:pStyle w:val="Underrubrik"/>
        <w:rPr>
          <w:lang w:val="en-GB"/>
        </w:rPr>
      </w:pPr>
      <w:r>
        <w:rPr>
          <w:lang w:val="en-GB"/>
        </w:rPr>
        <w:t>Build 201</w:t>
      </w:r>
      <w:r w:rsidR="00E34519">
        <w:rPr>
          <w:lang w:val="en-GB"/>
        </w:rPr>
        <w:t>7</w:t>
      </w:r>
      <w:r>
        <w:rPr>
          <w:lang w:val="en-GB"/>
        </w:rPr>
        <w:t>-</w:t>
      </w:r>
      <w:r w:rsidR="00005AEB">
        <w:rPr>
          <w:lang w:val="en-GB"/>
        </w:rPr>
        <w:t>04</w:t>
      </w:r>
      <w:r w:rsidR="003B2A03">
        <w:rPr>
          <w:lang w:val="en-GB"/>
        </w:rPr>
        <w:t>-</w:t>
      </w:r>
      <w:r w:rsidR="00425800">
        <w:rPr>
          <w:lang w:val="en-GB"/>
        </w:rPr>
        <w:t>2</w:t>
      </w:r>
      <w:r w:rsidR="007274F0">
        <w:rPr>
          <w:lang w:val="en-GB"/>
        </w:rPr>
        <w:t>4</w:t>
      </w:r>
      <w:r w:rsidR="003B2A03">
        <w:rPr>
          <w:lang w:val="en-GB"/>
        </w:rPr>
        <w:t xml:space="preserve"> (4.</w:t>
      </w:r>
      <w:r w:rsidR="00E34519">
        <w:rPr>
          <w:lang w:val="en-GB"/>
        </w:rPr>
        <w:t>1</w:t>
      </w:r>
      <w:r w:rsidR="003B2A03">
        <w:rPr>
          <w:lang w:val="en-GB"/>
        </w:rPr>
        <w:t>.</w:t>
      </w:r>
      <w:r w:rsidR="00E34519">
        <w:rPr>
          <w:lang w:val="en-GB"/>
        </w:rPr>
        <w:t>0</w:t>
      </w:r>
      <w:r w:rsidR="003B2A03">
        <w:rPr>
          <w:lang w:val="en-GB"/>
        </w:rPr>
        <w:t>.0)</w:t>
      </w:r>
    </w:p>
    <w:p w14:paraId="3FC94138" w14:textId="7014FF1D" w:rsidR="0020644A" w:rsidRDefault="0020644A" w:rsidP="0020644A">
      <w:pPr>
        <w:rPr>
          <w:lang w:val="en-GB"/>
        </w:rPr>
      </w:pPr>
    </w:p>
    <w:p w14:paraId="0A633923" w14:textId="16A1391B" w:rsidR="00B05D0E" w:rsidRPr="00B05D0E" w:rsidRDefault="00B05D0E" w:rsidP="00B0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lang w:val="en-GB"/>
        </w:rPr>
      </w:pPr>
      <w:r w:rsidRPr="00B05D0E">
        <w:rPr>
          <w:b/>
          <w:color w:val="FF0000"/>
          <w:lang w:val="en-GB"/>
        </w:rPr>
        <w:t xml:space="preserve">Site database migration needed. </w:t>
      </w:r>
    </w:p>
    <w:p w14:paraId="0EB3457E" w14:textId="6464CCA8" w:rsidR="00B05D0E" w:rsidRDefault="00B05D0E" w:rsidP="00B0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>Server database migration needed.</w:t>
      </w:r>
    </w:p>
    <w:p w14:paraId="0E7DB96F" w14:textId="22493BB3" w:rsidR="00B05D0E" w:rsidRPr="009C242F" w:rsidRDefault="00B05D0E" w:rsidP="00B0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>Import.config changes for xml import needed.</w:t>
      </w:r>
    </w:p>
    <w:p w14:paraId="708BF345" w14:textId="77777777" w:rsidR="00B05D0E" w:rsidRDefault="00B05D0E" w:rsidP="0020644A">
      <w:pPr>
        <w:rPr>
          <w:lang w:val="en-GB"/>
        </w:rPr>
      </w:pPr>
    </w:p>
    <w:p w14:paraId="6F34DB20" w14:textId="77777777" w:rsidR="003B2A03" w:rsidRPr="003B2A03" w:rsidRDefault="003B2A03" w:rsidP="003B2A03">
      <w:pPr>
        <w:pStyle w:val="Rubrik1"/>
        <w:rPr>
          <w:lang w:val="en-GB"/>
        </w:rPr>
      </w:pPr>
      <w:r>
        <w:rPr>
          <w:lang w:val="en-GB"/>
        </w:rPr>
        <w:t>New features</w:t>
      </w:r>
    </w:p>
    <w:p w14:paraId="22CECCE0" w14:textId="77777777" w:rsidR="002B6036" w:rsidRDefault="002B6036" w:rsidP="00005AEB">
      <w:pPr>
        <w:pStyle w:val="Rubrik2"/>
        <w:rPr>
          <w:lang w:val="en-GB"/>
        </w:rPr>
      </w:pPr>
      <w:r>
        <w:rPr>
          <w:lang w:val="en-GB"/>
        </w:rPr>
        <w:t>Web Viewer</w:t>
      </w:r>
    </w:p>
    <w:p w14:paraId="634841AB" w14:textId="66788380" w:rsidR="00B862D9" w:rsidRPr="00B862D9" w:rsidRDefault="0081384D" w:rsidP="00742F8A">
      <w:pPr>
        <w:pStyle w:val="Liststycke"/>
        <w:numPr>
          <w:ilvl w:val="0"/>
          <w:numId w:val="5"/>
        </w:numPr>
        <w:rPr>
          <w:lang w:val="en-GB"/>
        </w:rPr>
      </w:pPr>
      <w:r w:rsidRPr="00B862D9">
        <w:rPr>
          <w:lang w:val="en-GB"/>
        </w:rPr>
        <w:t>Part list report</w:t>
      </w:r>
      <w:r w:rsidR="00B862D9" w:rsidRPr="00B862D9">
        <w:rPr>
          <w:lang w:val="en-GB"/>
        </w:rPr>
        <w:t xml:space="preserve"> preview of parts, part list report pagination and </w:t>
      </w:r>
      <w:r w:rsidR="00B862D9">
        <w:rPr>
          <w:lang w:val="en-GB"/>
        </w:rPr>
        <w:t>p</w:t>
      </w:r>
      <w:r w:rsidR="00B862D9" w:rsidRPr="00B862D9">
        <w:rPr>
          <w:lang w:val="en-GB"/>
        </w:rPr>
        <w:t>art list report direct order</w:t>
      </w:r>
    </w:p>
    <w:p w14:paraId="62B8D652" w14:textId="16E2165C" w:rsidR="00B862D9" w:rsidRPr="003E67B2" w:rsidRDefault="00B862D9" w:rsidP="00B862D9">
      <w:pPr>
        <w:pStyle w:val="Liststycke"/>
        <w:spacing w:after="0"/>
        <w:rPr>
          <w:rFonts w:ascii="Consolas" w:hAnsi="Consolas" w:cs="Consolas"/>
          <w:sz w:val="18"/>
          <w:szCs w:val="19"/>
          <w:lang w:val="en-GB" w:eastAsia="sv-SE"/>
        </w:rPr>
      </w:pPr>
      <w:r w:rsidRPr="003E67B2">
        <w:rPr>
          <w:rFonts w:ascii="Consolas" w:hAnsi="Consolas" w:cs="Consolas"/>
          <w:sz w:val="18"/>
          <w:szCs w:val="19"/>
          <w:lang w:val="en-GB" w:eastAsia="sv-SE"/>
        </w:rPr>
        <w:t>&lt;PartListReportSettings&gt;</w:t>
      </w:r>
    </w:p>
    <w:p w14:paraId="6802FA0D" w14:textId="33D7FEB9" w:rsidR="00B862D9" w:rsidRPr="003E67B2" w:rsidRDefault="00B862D9" w:rsidP="00B862D9">
      <w:pPr>
        <w:pStyle w:val="Liststycke"/>
        <w:spacing w:after="0"/>
        <w:rPr>
          <w:rFonts w:ascii="Consolas" w:hAnsi="Consolas" w:cs="Consolas"/>
          <w:sz w:val="18"/>
          <w:szCs w:val="19"/>
          <w:lang w:val="en-GB" w:eastAsia="sv-SE"/>
        </w:rPr>
      </w:pPr>
      <w:r w:rsidRPr="003E67B2">
        <w:rPr>
          <w:rFonts w:ascii="Consolas" w:hAnsi="Consolas" w:cs="Consolas"/>
          <w:sz w:val="18"/>
          <w:szCs w:val="19"/>
          <w:lang w:val="en-GB" w:eastAsia="sv-SE"/>
        </w:rPr>
        <w:t xml:space="preserve">   &lt;PagingEnabled&gt;true&lt;/PagingEnabled&gt;</w:t>
      </w:r>
    </w:p>
    <w:p w14:paraId="553FC500" w14:textId="58522929" w:rsidR="00B862D9" w:rsidRPr="003E67B2" w:rsidRDefault="00B862D9" w:rsidP="00B862D9">
      <w:pPr>
        <w:pStyle w:val="Liststycke"/>
        <w:spacing w:after="0"/>
        <w:rPr>
          <w:rFonts w:ascii="Consolas" w:hAnsi="Consolas" w:cs="Consolas"/>
          <w:sz w:val="18"/>
          <w:szCs w:val="19"/>
          <w:lang w:val="en-GB" w:eastAsia="sv-SE"/>
        </w:rPr>
      </w:pPr>
      <w:r w:rsidRPr="003E67B2">
        <w:rPr>
          <w:rFonts w:ascii="Consolas" w:hAnsi="Consolas" w:cs="Consolas"/>
          <w:sz w:val="18"/>
          <w:szCs w:val="19"/>
          <w:lang w:val="en-GB" w:eastAsia="sv-SE"/>
        </w:rPr>
        <w:t xml:space="preserve">   &lt;AddToOrderPerRowEnabled&gt;false&lt;/AddToOrderPerRowEnabled&gt;</w:t>
      </w:r>
    </w:p>
    <w:p w14:paraId="0A7569A5" w14:textId="656F1A3D" w:rsidR="00B862D9" w:rsidRPr="003E67B2" w:rsidRDefault="00B862D9" w:rsidP="00B862D9">
      <w:pPr>
        <w:pStyle w:val="Liststycke"/>
        <w:spacing w:after="0"/>
        <w:rPr>
          <w:rFonts w:ascii="Consolas" w:hAnsi="Consolas" w:cs="Consolas"/>
          <w:sz w:val="18"/>
          <w:szCs w:val="19"/>
          <w:lang w:val="en-GB" w:eastAsia="sv-SE"/>
        </w:rPr>
      </w:pPr>
      <w:r w:rsidRPr="003E67B2">
        <w:rPr>
          <w:rFonts w:ascii="Consolas" w:hAnsi="Consolas" w:cs="Consolas"/>
          <w:sz w:val="18"/>
          <w:szCs w:val="19"/>
          <w:lang w:val="en-GB" w:eastAsia="sv-SE"/>
        </w:rPr>
        <w:t xml:space="preserve">   &lt;PartPreviewEnabled&gt;true&lt;/PartPreviewEnabled&gt;</w:t>
      </w:r>
    </w:p>
    <w:p w14:paraId="404B38D5" w14:textId="15915CDE" w:rsidR="00B862D9" w:rsidRPr="003E67B2" w:rsidRDefault="00B862D9" w:rsidP="00B862D9">
      <w:pPr>
        <w:pStyle w:val="Liststycke"/>
        <w:spacing w:after="0"/>
        <w:rPr>
          <w:rFonts w:ascii="Consolas" w:hAnsi="Consolas" w:cs="Consolas"/>
          <w:sz w:val="18"/>
          <w:szCs w:val="19"/>
          <w:lang w:val="en-GB" w:eastAsia="sv-SE"/>
        </w:rPr>
      </w:pPr>
      <w:r w:rsidRPr="003E67B2">
        <w:rPr>
          <w:rFonts w:ascii="Consolas" w:hAnsi="Consolas" w:cs="Consolas"/>
          <w:sz w:val="18"/>
          <w:szCs w:val="19"/>
          <w:lang w:val="en-GB" w:eastAsia="sv-SE"/>
        </w:rPr>
        <w:t>&lt;/PartListReportSettings&gt;</w:t>
      </w:r>
    </w:p>
    <w:p w14:paraId="5EC73D64" w14:textId="4BA92FB5" w:rsidR="00D45F29" w:rsidRDefault="00D45F29" w:rsidP="003942EE">
      <w:pPr>
        <w:pStyle w:val="Liststycke"/>
        <w:numPr>
          <w:ilvl w:val="0"/>
          <w:numId w:val="5"/>
        </w:numPr>
        <w:rPr>
          <w:lang w:val="en-GB"/>
        </w:rPr>
      </w:pPr>
      <w:r>
        <w:rPr>
          <w:lang w:val="en-GB"/>
        </w:rPr>
        <w:t>Order download and upload using xml</w:t>
      </w:r>
    </w:p>
    <w:p w14:paraId="055BCACD" w14:textId="77777777" w:rsidR="00D45F29" w:rsidRPr="003E67B2" w:rsidRDefault="00D45F29" w:rsidP="00D45F29">
      <w:pPr>
        <w:pStyle w:val="Liststycke"/>
        <w:spacing w:after="0"/>
        <w:rPr>
          <w:rFonts w:ascii="Consolas" w:hAnsi="Consolas" w:cs="Consolas"/>
          <w:sz w:val="18"/>
          <w:szCs w:val="19"/>
          <w:lang w:val="en-GB" w:eastAsia="sv-SE"/>
        </w:rPr>
      </w:pPr>
      <w:r w:rsidRPr="003E67B2">
        <w:rPr>
          <w:rFonts w:ascii="Consolas" w:hAnsi="Consolas" w:cs="Consolas"/>
          <w:sz w:val="18"/>
          <w:szCs w:val="19"/>
          <w:lang w:val="en-GB" w:eastAsia="sv-SE"/>
        </w:rPr>
        <w:t>&lt;OrderXMLDownloadProvider&gt;</w:t>
      </w:r>
    </w:p>
    <w:p w14:paraId="2D7FD5E4" w14:textId="178F3D17" w:rsidR="00D45F29" w:rsidRPr="003E67B2" w:rsidRDefault="00D45F29" w:rsidP="00D45F29">
      <w:pPr>
        <w:pStyle w:val="Liststycke"/>
        <w:spacing w:after="0"/>
        <w:rPr>
          <w:rFonts w:ascii="Consolas" w:hAnsi="Consolas" w:cs="Consolas"/>
          <w:color w:val="00B050"/>
          <w:sz w:val="18"/>
          <w:szCs w:val="19"/>
          <w:lang w:val="en-GB" w:eastAsia="sv-SE"/>
        </w:rPr>
      </w:pPr>
      <w:r w:rsidRPr="003E67B2">
        <w:rPr>
          <w:rFonts w:ascii="Consolas" w:hAnsi="Consolas" w:cs="Consolas"/>
          <w:color w:val="00B050"/>
          <w:sz w:val="18"/>
          <w:szCs w:val="19"/>
          <w:lang w:val="en-GB" w:eastAsia="sv-SE"/>
        </w:rPr>
        <w:t xml:space="preserve">   // Use Signifikant standard order xml format</w:t>
      </w:r>
    </w:p>
    <w:p w14:paraId="1C3D673E" w14:textId="77777777" w:rsidR="00D45F29" w:rsidRPr="003E67B2" w:rsidRDefault="00D45F29" w:rsidP="00D45F29">
      <w:pPr>
        <w:pStyle w:val="Liststycke"/>
        <w:spacing w:after="0"/>
        <w:rPr>
          <w:rFonts w:ascii="Consolas" w:hAnsi="Consolas" w:cs="Consolas"/>
          <w:sz w:val="18"/>
          <w:szCs w:val="19"/>
          <w:lang w:val="en-GB" w:eastAsia="sv-SE"/>
        </w:rPr>
      </w:pPr>
      <w:r w:rsidRPr="003E67B2">
        <w:rPr>
          <w:rFonts w:ascii="Consolas" w:hAnsi="Consolas" w:cs="Consolas"/>
          <w:sz w:val="18"/>
          <w:szCs w:val="19"/>
          <w:lang w:val="en-GB" w:eastAsia="sv-SE"/>
        </w:rPr>
        <w:t xml:space="preserve">   &lt;DownloadOrderProviderAsXML/&gt;</w:t>
      </w:r>
    </w:p>
    <w:p w14:paraId="34980CAB" w14:textId="75C24B29" w:rsidR="00D45F29" w:rsidRPr="003E67B2" w:rsidRDefault="00D45F29" w:rsidP="00D45F29">
      <w:pPr>
        <w:pStyle w:val="Liststycke"/>
        <w:spacing w:after="0"/>
        <w:rPr>
          <w:rFonts w:ascii="Consolas" w:hAnsi="Consolas" w:cs="Consolas"/>
          <w:sz w:val="18"/>
          <w:szCs w:val="19"/>
          <w:lang w:val="en-GB" w:eastAsia="sv-SE"/>
        </w:rPr>
      </w:pPr>
      <w:r w:rsidRPr="003E67B2">
        <w:rPr>
          <w:rFonts w:ascii="Consolas" w:hAnsi="Consolas" w:cs="Consolas"/>
          <w:sz w:val="18"/>
          <w:szCs w:val="19"/>
          <w:lang w:val="en-GB" w:eastAsia="sv-SE"/>
        </w:rPr>
        <w:t>&lt;/OrderXMLDownloadProvider&gt;</w:t>
      </w:r>
    </w:p>
    <w:p w14:paraId="7BB10CFB" w14:textId="77777777" w:rsidR="00166709" w:rsidRPr="003E67B2" w:rsidRDefault="00166709" w:rsidP="00166709">
      <w:pPr>
        <w:pStyle w:val="Liststycke"/>
        <w:spacing w:after="0"/>
        <w:rPr>
          <w:rFonts w:ascii="Consolas" w:hAnsi="Consolas" w:cs="Consolas"/>
          <w:sz w:val="16"/>
          <w:szCs w:val="19"/>
          <w:lang w:val="en-GB" w:eastAsia="sv-SE"/>
        </w:rPr>
      </w:pPr>
      <w:r w:rsidRPr="003E67B2">
        <w:rPr>
          <w:rFonts w:ascii="Consolas" w:hAnsi="Consolas" w:cs="Consolas"/>
          <w:sz w:val="16"/>
          <w:szCs w:val="19"/>
          <w:lang w:val="en-GB" w:eastAsia="sv-SE"/>
        </w:rPr>
        <w:t>&lt;OrderXMLImportProvider&gt;</w:t>
      </w:r>
    </w:p>
    <w:p w14:paraId="1EA04C55" w14:textId="77777777" w:rsidR="00166709" w:rsidRPr="003E67B2" w:rsidRDefault="00166709" w:rsidP="00166709">
      <w:pPr>
        <w:pStyle w:val="Liststycke"/>
        <w:spacing w:after="0"/>
        <w:rPr>
          <w:rFonts w:ascii="Consolas" w:hAnsi="Consolas" w:cs="Consolas"/>
          <w:color w:val="00B050"/>
          <w:sz w:val="18"/>
          <w:szCs w:val="19"/>
          <w:lang w:val="en-GB" w:eastAsia="sv-SE"/>
        </w:rPr>
      </w:pPr>
      <w:r w:rsidRPr="003E67B2">
        <w:rPr>
          <w:rFonts w:ascii="Consolas" w:hAnsi="Consolas" w:cs="Consolas"/>
          <w:color w:val="00B050"/>
          <w:sz w:val="18"/>
          <w:szCs w:val="19"/>
          <w:lang w:val="en-GB" w:eastAsia="sv-SE"/>
        </w:rPr>
        <w:t xml:space="preserve">   // Use Signifikant standard order xml format</w:t>
      </w:r>
    </w:p>
    <w:p w14:paraId="524BECF2" w14:textId="678BCE72" w:rsidR="00166709" w:rsidRPr="003E67B2" w:rsidRDefault="00166709" w:rsidP="00166709">
      <w:pPr>
        <w:pStyle w:val="Liststycke"/>
        <w:spacing w:after="0"/>
        <w:rPr>
          <w:rFonts w:ascii="Consolas" w:hAnsi="Consolas" w:cs="Consolas"/>
          <w:sz w:val="16"/>
          <w:szCs w:val="19"/>
          <w:lang w:val="en-GB" w:eastAsia="sv-SE"/>
        </w:rPr>
      </w:pPr>
      <w:r w:rsidRPr="003E67B2">
        <w:rPr>
          <w:rFonts w:ascii="Consolas" w:hAnsi="Consolas" w:cs="Consolas"/>
          <w:sz w:val="16"/>
          <w:szCs w:val="19"/>
          <w:lang w:val="en-GB" w:eastAsia="sv-SE"/>
        </w:rPr>
        <w:t xml:space="preserve">   &lt;OrderImportProviderAsXML&gt;&lt;/OrderImportProviderAsXML&gt;</w:t>
      </w:r>
    </w:p>
    <w:p w14:paraId="39CA6CB7" w14:textId="45CDF22E" w:rsidR="00166709" w:rsidRPr="003E67B2" w:rsidRDefault="00166709" w:rsidP="00166709">
      <w:pPr>
        <w:pStyle w:val="Liststycke"/>
        <w:spacing w:after="0"/>
        <w:rPr>
          <w:rFonts w:ascii="Consolas" w:hAnsi="Consolas" w:cs="Consolas"/>
          <w:sz w:val="16"/>
          <w:szCs w:val="19"/>
          <w:lang w:val="en-GB" w:eastAsia="sv-SE"/>
        </w:rPr>
      </w:pPr>
      <w:r w:rsidRPr="003E67B2">
        <w:rPr>
          <w:rFonts w:ascii="Consolas" w:hAnsi="Consolas" w:cs="Consolas"/>
          <w:sz w:val="16"/>
          <w:szCs w:val="19"/>
          <w:lang w:val="en-GB" w:eastAsia="sv-SE"/>
        </w:rPr>
        <w:t>&lt;/OrderXMLImportProvider&gt;</w:t>
      </w:r>
    </w:p>
    <w:p w14:paraId="57BD8614" w14:textId="3A1244EB" w:rsidR="0081384D" w:rsidRDefault="0081384D" w:rsidP="003942EE">
      <w:pPr>
        <w:pStyle w:val="Liststycke"/>
        <w:numPr>
          <w:ilvl w:val="0"/>
          <w:numId w:val="5"/>
        </w:numPr>
        <w:rPr>
          <w:lang w:val="en-GB"/>
        </w:rPr>
      </w:pPr>
      <w:r>
        <w:rPr>
          <w:lang w:val="en-GB"/>
        </w:rPr>
        <w:t>Gallery shop</w:t>
      </w:r>
    </w:p>
    <w:p w14:paraId="34BB4156" w14:textId="77777777" w:rsidR="006C4AD3" w:rsidRPr="003E67B2" w:rsidRDefault="006C4AD3" w:rsidP="006C4AD3">
      <w:pPr>
        <w:pStyle w:val="Liststycke"/>
        <w:rPr>
          <w:rFonts w:ascii="Courier New" w:hAnsi="Courier New" w:cs="Courier New"/>
          <w:color w:val="333333"/>
          <w:sz w:val="18"/>
          <w:szCs w:val="20"/>
          <w:lang w:val="en"/>
        </w:rPr>
      </w:pPr>
      <w:r w:rsidRPr="003E67B2">
        <w:rPr>
          <w:rFonts w:ascii="Courier New" w:hAnsi="Courier New" w:cs="Courier New"/>
          <w:color w:val="333333"/>
          <w:sz w:val="18"/>
          <w:szCs w:val="20"/>
          <w:lang w:val="en"/>
        </w:rPr>
        <w:t>&lt;PresentationSettings&gt;</w:t>
      </w:r>
    </w:p>
    <w:p w14:paraId="0EC640AF" w14:textId="1F81D0A7" w:rsidR="006C4AD3" w:rsidRPr="003E67B2" w:rsidRDefault="006C4AD3" w:rsidP="006C4AD3">
      <w:pPr>
        <w:pStyle w:val="Liststycke"/>
        <w:rPr>
          <w:rFonts w:ascii="Courier New" w:hAnsi="Courier New" w:cs="Courier New"/>
          <w:color w:val="333333"/>
          <w:sz w:val="18"/>
          <w:szCs w:val="20"/>
          <w:lang w:val="en"/>
        </w:rPr>
      </w:pPr>
      <w:r w:rsidRPr="003E67B2">
        <w:rPr>
          <w:rFonts w:ascii="Courier New" w:hAnsi="Courier New" w:cs="Courier New"/>
          <w:color w:val="333333"/>
          <w:sz w:val="18"/>
          <w:szCs w:val="20"/>
          <w:lang w:val="en"/>
        </w:rPr>
        <w:t xml:space="preserve">  &lt;Settings base-type="Catalogue"&gt;</w:t>
      </w:r>
      <w:r w:rsidRPr="003E67B2">
        <w:rPr>
          <w:rFonts w:ascii="Courier New" w:hAnsi="Courier New" w:cs="Courier New"/>
          <w:color w:val="333333"/>
          <w:sz w:val="18"/>
          <w:szCs w:val="20"/>
          <w:lang w:val="en"/>
        </w:rPr>
        <w:br/>
        <w:t>    &lt;CatalogueNodeSetting&gt;</w:t>
      </w:r>
      <w:r w:rsidRPr="003E67B2">
        <w:rPr>
          <w:rFonts w:ascii="Courier New" w:hAnsi="Courier New" w:cs="Courier New"/>
          <w:color w:val="333333"/>
          <w:sz w:val="18"/>
          <w:szCs w:val="20"/>
          <w:lang w:val="en"/>
        </w:rPr>
        <w:br/>
        <w:t>    &lt;GalleryShopEnabled&gt;true&lt;/GalleryShopEnabled&gt;</w:t>
      </w:r>
      <w:r w:rsidRPr="003E67B2">
        <w:rPr>
          <w:rFonts w:ascii="Courier New" w:hAnsi="Courier New" w:cs="Courier New"/>
          <w:color w:val="333333"/>
          <w:sz w:val="18"/>
          <w:szCs w:val="20"/>
          <w:lang w:val="en"/>
        </w:rPr>
        <w:br/>
        <w:t xml:space="preserve">    &lt;/CatalogueNodeSetting&gt; </w:t>
      </w:r>
      <w:r w:rsidRPr="003E67B2">
        <w:rPr>
          <w:rFonts w:ascii="Courier New" w:hAnsi="Courier New" w:cs="Courier New"/>
          <w:color w:val="333333"/>
          <w:sz w:val="18"/>
          <w:szCs w:val="20"/>
          <w:lang w:val="en"/>
        </w:rPr>
        <w:br/>
        <w:t>  &lt;/Settings&gt;</w:t>
      </w:r>
    </w:p>
    <w:p w14:paraId="4DC6B838" w14:textId="61A4035D" w:rsidR="006C4AD3" w:rsidRPr="003E67B2" w:rsidRDefault="006C4AD3" w:rsidP="00B862D9">
      <w:pPr>
        <w:pStyle w:val="Liststycke"/>
        <w:rPr>
          <w:rFonts w:ascii="Courier New" w:hAnsi="Courier New" w:cs="Courier New"/>
          <w:sz w:val="18"/>
          <w:szCs w:val="20"/>
          <w:lang w:val="en-GB"/>
        </w:rPr>
      </w:pPr>
      <w:r w:rsidRPr="003E67B2">
        <w:rPr>
          <w:rFonts w:ascii="Courier New" w:hAnsi="Courier New" w:cs="Courier New"/>
          <w:sz w:val="18"/>
          <w:szCs w:val="20"/>
          <w:lang w:val="en-GB"/>
        </w:rPr>
        <w:t>&lt;/PresentationSettings&gt;</w:t>
      </w:r>
    </w:p>
    <w:p w14:paraId="5CEEBFE7" w14:textId="2ACAD76D" w:rsidR="006C4AD3" w:rsidRDefault="006C4AD3" w:rsidP="006C4AD3">
      <w:pPr>
        <w:pStyle w:val="Liststycke"/>
        <w:numPr>
          <w:ilvl w:val="0"/>
          <w:numId w:val="5"/>
        </w:numPr>
        <w:rPr>
          <w:lang w:val="en-GB"/>
        </w:rPr>
      </w:pPr>
      <w:r>
        <w:rPr>
          <w:lang w:val="en-GB"/>
        </w:rPr>
        <w:t>Order import</w:t>
      </w:r>
      <w:r w:rsidR="0065767A">
        <w:rPr>
          <w:lang w:val="en-GB"/>
        </w:rPr>
        <w:t xml:space="preserve"> drag and drop</w:t>
      </w:r>
      <w:r w:rsidR="00B862D9">
        <w:rPr>
          <w:lang w:val="en-GB"/>
        </w:rPr>
        <w:t>. Accepted formats are XLS and CSV.</w:t>
      </w:r>
    </w:p>
    <w:p w14:paraId="69EAB76C" w14:textId="43CAE0E5" w:rsidR="006C4AD3" w:rsidRPr="003E67B2" w:rsidRDefault="006C4AD3" w:rsidP="00B862D9">
      <w:pPr>
        <w:ind w:left="720"/>
        <w:rPr>
          <w:rFonts w:ascii="Courier New" w:hAnsi="Courier New" w:cs="Courier New"/>
          <w:sz w:val="18"/>
          <w:szCs w:val="20"/>
        </w:rPr>
      </w:pPr>
      <w:r w:rsidRPr="003E67B2">
        <w:rPr>
          <w:rFonts w:ascii="Courier New" w:hAnsi="Courier New" w:cs="Courier New"/>
          <w:sz w:val="18"/>
          <w:szCs w:val="20"/>
        </w:rPr>
        <w:t>&lt;ImportOrderInOrderCartEnabled&gt;true&lt;/ImportOrderInOrderCartEnabled&gt;</w:t>
      </w:r>
    </w:p>
    <w:p w14:paraId="5F1734D0" w14:textId="49957D86" w:rsidR="00F00A8C" w:rsidRPr="00B862D9" w:rsidRDefault="0081384D" w:rsidP="00723236">
      <w:pPr>
        <w:pStyle w:val="Liststycke"/>
        <w:numPr>
          <w:ilvl w:val="0"/>
          <w:numId w:val="5"/>
        </w:numPr>
        <w:rPr>
          <w:rFonts w:ascii="Arial" w:hAnsi="Arial" w:cs="Arial"/>
          <w:color w:val="333333"/>
          <w:sz w:val="21"/>
          <w:szCs w:val="21"/>
          <w:lang w:val="en"/>
        </w:rPr>
      </w:pPr>
      <w:r w:rsidRPr="00B862D9">
        <w:rPr>
          <w:lang w:val="en-GB"/>
        </w:rPr>
        <w:t>Several pdf download templates</w:t>
      </w:r>
      <w:r w:rsidR="00B862D9" w:rsidRPr="00B862D9">
        <w:rPr>
          <w:lang w:val="en-GB"/>
        </w:rPr>
        <w:t xml:space="preserve"> can be added to part assemblies. S</w:t>
      </w:r>
      <w:r w:rsidR="00F00A8C" w:rsidRPr="00B862D9">
        <w:rPr>
          <w:rFonts w:ascii="Arial" w:hAnsi="Arial" w:cs="Arial"/>
          <w:color w:val="333333"/>
          <w:sz w:val="21"/>
          <w:szCs w:val="21"/>
          <w:lang w:val="en"/>
        </w:rPr>
        <w:t>etting to b</w:t>
      </w:r>
      <w:r w:rsidR="00B862D9">
        <w:rPr>
          <w:rFonts w:ascii="Arial" w:hAnsi="Arial" w:cs="Arial"/>
          <w:color w:val="333333"/>
          <w:sz w:val="21"/>
          <w:szCs w:val="21"/>
          <w:lang w:val="en"/>
        </w:rPr>
        <w:t>e used are in profile.config:</w:t>
      </w:r>
      <w:r w:rsidR="00F00A8C" w:rsidRPr="00B862D9">
        <w:rPr>
          <w:rFonts w:ascii="Arial" w:hAnsi="Arial" w:cs="Arial"/>
          <w:color w:val="333333"/>
          <w:sz w:val="21"/>
          <w:szCs w:val="21"/>
          <w:lang w:val="en"/>
        </w:rPr>
        <w:br/>
      </w:r>
      <w:r w:rsidR="00F00A8C" w:rsidRPr="009B0F5B">
        <w:rPr>
          <w:rFonts w:ascii="Courier New" w:hAnsi="Courier New" w:cs="Courier New"/>
          <w:sz w:val="18"/>
          <w:szCs w:val="20"/>
          <w:lang w:val="en-GB"/>
        </w:rPr>
        <w:t>&lt;PartAssemblyPrintTemplate&gt;PartModuleReport,DesoutterPartModuleReport,VerDesoutterPartModuleReport&lt;/PartAssemblyPrintTemplate&gt;</w:t>
      </w:r>
    </w:p>
    <w:p w14:paraId="1851EF06" w14:textId="77777777" w:rsidR="00F00A8C" w:rsidRDefault="00F00A8C" w:rsidP="00F00A8C">
      <w:pPr>
        <w:pStyle w:val="Normalwebb"/>
        <w:ind w:left="720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and then reportemplate.config to have setting like below</w:t>
      </w:r>
    </w:p>
    <w:p w14:paraId="1A4B7C65" w14:textId="2C375CBF" w:rsidR="00F00A8C" w:rsidRPr="003E67B2" w:rsidRDefault="00F00A8C" w:rsidP="00F00A8C">
      <w:pPr>
        <w:pStyle w:val="Normalwebb"/>
        <w:ind w:left="720"/>
        <w:rPr>
          <w:rFonts w:ascii="Courier New" w:eastAsiaTheme="minorHAnsi" w:hAnsi="Courier New" w:cs="Courier New"/>
          <w:sz w:val="18"/>
          <w:szCs w:val="20"/>
          <w:lang w:val="en-GB" w:eastAsia="en-US"/>
        </w:rPr>
      </w:pPr>
      <w:r w:rsidRPr="003E67B2">
        <w:rPr>
          <w:rFonts w:ascii="Courier New" w:eastAsiaTheme="minorHAnsi" w:hAnsi="Courier New" w:cs="Courier New"/>
          <w:sz w:val="18"/>
          <w:szCs w:val="20"/>
          <w:lang w:val="en-GB" w:eastAsia="en-US"/>
        </w:rPr>
        <w:t>&lt;ReportTemplate&gt;</w:t>
      </w:r>
      <w:r w:rsidRPr="003E67B2">
        <w:rPr>
          <w:rFonts w:ascii="Courier New" w:eastAsiaTheme="minorHAnsi" w:hAnsi="Courier New" w:cs="Courier New"/>
          <w:sz w:val="18"/>
          <w:szCs w:val="20"/>
          <w:lang w:val="en-GB" w:eastAsia="en-US"/>
        </w:rPr>
        <w:br/>
      </w:r>
      <w:r w:rsidR="003E67B2" w:rsidRPr="003E67B2">
        <w:rPr>
          <w:rFonts w:ascii="Courier New" w:eastAsiaTheme="minorHAnsi" w:hAnsi="Courier New" w:cs="Courier New"/>
          <w:sz w:val="18"/>
          <w:szCs w:val="20"/>
          <w:lang w:val="en-GB" w:eastAsia="en-US"/>
        </w:rPr>
        <w:t xml:space="preserve">  </w:t>
      </w:r>
      <w:r w:rsidR="003E67B2">
        <w:rPr>
          <w:rFonts w:ascii="Courier New" w:eastAsiaTheme="minorHAnsi" w:hAnsi="Courier New" w:cs="Courier New"/>
          <w:sz w:val="18"/>
          <w:szCs w:val="20"/>
          <w:lang w:val="en-GB" w:eastAsia="en-US"/>
        </w:rPr>
        <w:t xml:space="preserve"> </w:t>
      </w:r>
      <w:r w:rsidRPr="003E67B2">
        <w:rPr>
          <w:rFonts w:ascii="Courier New" w:eastAsiaTheme="minorHAnsi" w:hAnsi="Courier New" w:cs="Courier New"/>
          <w:sz w:val="18"/>
          <w:szCs w:val="20"/>
          <w:lang w:val="en-GB" w:eastAsia="en-US"/>
        </w:rPr>
        <w:t>&lt;Application&gt;VerPartModuleReport&lt;/Application&gt;</w:t>
      </w:r>
      <w:r w:rsidRPr="003E67B2">
        <w:rPr>
          <w:rFonts w:ascii="Courier New" w:eastAsiaTheme="minorHAnsi" w:hAnsi="Courier New" w:cs="Courier New"/>
          <w:sz w:val="18"/>
          <w:szCs w:val="20"/>
          <w:lang w:val="en-GB" w:eastAsia="en-US"/>
        </w:rPr>
        <w:br/>
      </w:r>
      <w:r w:rsidR="003E67B2">
        <w:rPr>
          <w:rFonts w:ascii="Courier New" w:eastAsiaTheme="minorHAnsi" w:hAnsi="Courier New" w:cs="Courier New"/>
          <w:sz w:val="18"/>
          <w:szCs w:val="20"/>
          <w:lang w:val="en-GB" w:eastAsia="en-US"/>
        </w:rPr>
        <w:t xml:space="preserve">   </w:t>
      </w:r>
      <w:r w:rsidRPr="003E67B2">
        <w:rPr>
          <w:rFonts w:ascii="Courier New" w:eastAsiaTheme="minorHAnsi" w:hAnsi="Courier New" w:cs="Courier New"/>
          <w:sz w:val="18"/>
          <w:szCs w:val="20"/>
          <w:lang w:val="en-GB" w:eastAsia="en-US"/>
        </w:rPr>
        <w:t>&lt;ReportFile&gt;VerAtlasCopcoPartModuleReport.mrt&lt;/ReportFile&gt;</w:t>
      </w:r>
      <w:r w:rsidRPr="003E67B2">
        <w:rPr>
          <w:rFonts w:ascii="Courier New" w:eastAsiaTheme="minorHAnsi" w:hAnsi="Courier New" w:cs="Courier New"/>
          <w:sz w:val="18"/>
          <w:szCs w:val="20"/>
          <w:lang w:val="en-GB" w:eastAsia="en-US"/>
        </w:rPr>
        <w:br/>
      </w:r>
      <w:r w:rsidR="003E67B2">
        <w:rPr>
          <w:rFonts w:ascii="Courier New" w:eastAsiaTheme="minorHAnsi" w:hAnsi="Courier New" w:cs="Courier New"/>
          <w:sz w:val="18"/>
          <w:szCs w:val="20"/>
          <w:lang w:val="en-GB" w:eastAsia="en-US"/>
        </w:rPr>
        <w:t xml:space="preserve">   </w:t>
      </w:r>
      <w:r w:rsidRPr="003E67B2">
        <w:rPr>
          <w:rFonts w:ascii="Courier New" w:eastAsiaTheme="minorHAnsi" w:hAnsi="Courier New" w:cs="Courier New"/>
          <w:sz w:val="18"/>
          <w:szCs w:val="20"/>
          <w:lang w:val="en-GB" w:eastAsia="en-US"/>
        </w:rPr>
        <w:t>&lt;Classification&gt;Report&lt;/Classification&gt;</w:t>
      </w:r>
      <w:r w:rsidRPr="003E67B2">
        <w:rPr>
          <w:rFonts w:ascii="Courier New" w:eastAsiaTheme="minorHAnsi" w:hAnsi="Courier New" w:cs="Courier New"/>
          <w:sz w:val="18"/>
          <w:szCs w:val="20"/>
          <w:lang w:val="en-GB" w:eastAsia="en-US"/>
        </w:rPr>
        <w:br/>
      </w:r>
      <w:r w:rsidR="003E67B2">
        <w:rPr>
          <w:rFonts w:ascii="Courier New" w:eastAsiaTheme="minorHAnsi" w:hAnsi="Courier New" w:cs="Courier New"/>
          <w:sz w:val="18"/>
          <w:szCs w:val="20"/>
          <w:lang w:val="en-GB" w:eastAsia="en-US"/>
        </w:rPr>
        <w:t xml:space="preserve">   </w:t>
      </w:r>
      <w:r w:rsidRPr="003E67B2">
        <w:rPr>
          <w:rFonts w:ascii="Courier New" w:eastAsiaTheme="minorHAnsi" w:hAnsi="Courier New" w:cs="Courier New"/>
          <w:sz w:val="18"/>
          <w:szCs w:val="20"/>
          <w:lang w:val="en-GB" w:eastAsia="en-US"/>
        </w:rPr>
        <w:t>&lt;ReportName&gt;Atlas Copco Preview Part Module report&lt;/ReportName&gt;</w:t>
      </w:r>
      <w:r w:rsidRPr="003E67B2">
        <w:rPr>
          <w:rFonts w:ascii="Courier New" w:eastAsiaTheme="minorHAnsi" w:hAnsi="Courier New" w:cs="Courier New"/>
          <w:sz w:val="18"/>
          <w:szCs w:val="20"/>
          <w:lang w:val="en-GB" w:eastAsia="en-US"/>
        </w:rPr>
        <w:br/>
      </w:r>
      <w:r w:rsidR="003E67B2">
        <w:rPr>
          <w:rFonts w:ascii="Courier New" w:eastAsiaTheme="minorHAnsi" w:hAnsi="Courier New" w:cs="Courier New"/>
          <w:sz w:val="18"/>
          <w:szCs w:val="20"/>
          <w:lang w:val="en-GB" w:eastAsia="en-US"/>
        </w:rPr>
        <w:t xml:space="preserve">   </w:t>
      </w:r>
      <w:r w:rsidRPr="003E67B2">
        <w:rPr>
          <w:rFonts w:ascii="Courier New" w:eastAsiaTheme="minorHAnsi" w:hAnsi="Courier New" w:cs="Courier New"/>
          <w:sz w:val="18"/>
          <w:szCs w:val="20"/>
          <w:lang w:val="en-GB" w:eastAsia="en-US"/>
        </w:rPr>
        <w:t>&lt;ReportNameTextKey&gt;VerPartModuleReport&lt;/ReportNameTextKey&gt;</w:t>
      </w:r>
      <w:r w:rsidRPr="003E67B2">
        <w:rPr>
          <w:rFonts w:ascii="Courier New" w:eastAsiaTheme="minorHAnsi" w:hAnsi="Courier New" w:cs="Courier New"/>
          <w:sz w:val="18"/>
          <w:szCs w:val="20"/>
          <w:lang w:val="en-GB" w:eastAsia="en-US"/>
        </w:rPr>
        <w:br/>
        <w:t>&lt;/ReportTemplate&gt;</w:t>
      </w:r>
    </w:p>
    <w:p w14:paraId="376D5DF1" w14:textId="7063FA14" w:rsidR="0081384D" w:rsidRPr="00B862D9" w:rsidRDefault="00A40176" w:rsidP="00B862D9">
      <w:pPr>
        <w:pStyle w:val="Liststycke"/>
        <w:numPr>
          <w:ilvl w:val="0"/>
          <w:numId w:val="5"/>
        </w:numPr>
        <w:spacing w:after="0"/>
        <w:rPr>
          <w:lang w:val="en-GB"/>
        </w:rPr>
      </w:pPr>
      <w:r>
        <w:rPr>
          <w:lang w:val="en-GB"/>
        </w:rPr>
        <w:lastRenderedPageBreak/>
        <w:t>Message function</w:t>
      </w:r>
      <w:r w:rsidR="00B862D9">
        <w:rPr>
          <w:lang w:val="en-GB"/>
        </w:rPr>
        <w:t>.</w:t>
      </w:r>
      <w:r w:rsidR="00B862D9" w:rsidRPr="00B862D9">
        <w:rPr>
          <w:lang w:val="en-GB"/>
        </w:rPr>
        <w:t xml:space="preserve"> </w:t>
      </w:r>
      <w:r w:rsidR="00B862D9" w:rsidRPr="00A40176">
        <w:rPr>
          <w:lang w:val="en-GB"/>
        </w:rPr>
        <w:t>Messages may fade out after a set time. Enter time in ms. Default is 3000 (3 seconds).</w:t>
      </w:r>
    </w:p>
    <w:p w14:paraId="7597BD84" w14:textId="77777777" w:rsidR="00A40176" w:rsidRPr="003E67B2" w:rsidRDefault="00A40176" w:rsidP="00A40176">
      <w:pPr>
        <w:pStyle w:val="Normalwebb"/>
        <w:ind w:left="720"/>
        <w:rPr>
          <w:rFonts w:ascii="Courier New" w:eastAsiaTheme="minorHAnsi" w:hAnsi="Courier New" w:cs="Courier New"/>
          <w:sz w:val="18"/>
          <w:szCs w:val="20"/>
          <w:lang w:val="en-GB" w:eastAsia="en-US"/>
        </w:rPr>
      </w:pPr>
      <w:r w:rsidRPr="003E67B2">
        <w:rPr>
          <w:rFonts w:ascii="Courier New" w:eastAsiaTheme="minorHAnsi" w:hAnsi="Courier New" w:cs="Courier New"/>
          <w:sz w:val="18"/>
          <w:szCs w:val="20"/>
          <w:lang w:val="en-GB" w:eastAsia="en-US"/>
        </w:rPr>
        <w:t>&lt;NotificationFadeOutTime&gt;3000&lt;/NotificationFadeOutTime&gt;</w:t>
      </w:r>
    </w:p>
    <w:p w14:paraId="214DC465" w14:textId="5D21C6C4" w:rsidR="00A40176" w:rsidRDefault="00B239B1" w:rsidP="003942EE">
      <w:pPr>
        <w:pStyle w:val="Liststycke"/>
        <w:numPr>
          <w:ilvl w:val="0"/>
          <w:numId w:val="5"/>
        </w:numPr>
        <w:rPr>
          <w:lang w:val="en-GB"/>
        </w:rPr>
      </w:pPr>
      <w:r>
        <w:rPr>
          <w:lang w:val="en-GB"/>
        </w:rPr>
        <w:t>Relative references from hotspots to nodes. Reference is made to a node in current catalogue.</w:t>
      </w:r>
    </w:p>
    <w:p w14:paraId="73D329E3" w14:textId="51C0FD95" w:rsidR="00B239B1" w:rsidRDefault="006356BF" w:rsidP="003942EE">
      <w:pPr>
        <w:pStyle w:val="Liststycke"/>
        <w:numPr>
          <w:ilvl w:val="0"/>
          <w:numId w:val="5"/>
        </w:numPr>
        <w:rPr>
          <w:lang w:val="en-GB"/>
        </w:rPr>
      </w:pPr>
      <w:r>
        <w:rPr>
          <w:lang w:val="en-GB"/>
        </w:rPr>
        <w:t>Approve new user in WebViewer will contain more information on the user.</w:t>
      </w:r>
    </w:p>
    <w:p w14:paraId="73CD1AA3" w14:textId="3AEA6CFB" w:rsidR="006356BF" w:rsidRDefault="006356BF" w:rsidP="003942EE">
      <w:pPr>
        <w:pStyle w:val="Liststycke"/>
        <w:numPr>
          <w:ilvl w:val="0"/>
          <w:numId w:val="5"/>
        </w:numPr>
        <w:rPr>
          <w:lang w:val="en-GB"/>
        </w:rPr>
      </w:pPr>
      <w:r>
        <w:rPr>
          <w:lang w:val="en-GB"/>
        </w:rPr>
        <w:t>Resellers will have the possibility to see received orders. Function is available to Company Administrator.</w:t>
      </w:r>
    </w:p>
    <w:p w14:paraId="4E639A72" w14:textId="6A83524E" w:rsidR="006356BF" w:rsidRDefault="006356BF" w:rsidP="003942EE">
      <w:pPr>
        <w:pStyle w:val="Liststycke"/>
        <w:numPr>
          <w:ilvl w:val="0"/>
          <w:numId w:val="5"/>
        </w:numPr>
        <w:rPr>
          <w:lang w:val="en-GB"/>
        </w:rPr>
      </w:pPr>
      <w:r>
        <w:rPr>
          <w:lang w:val="en-GB"/>
        </w:rPr>
        <w:t>Direct access to advanced search by clicking on the magnifying glass. Function is turned on using this setting:</w:t>
      </w:r>
    </w:p>
    <w:p w14:paraId="4AF97585" w14:textId="40F9A657" w:rsidR="006356BF" w:rsidRPr="003E67B2" w:rsidRDefault="00631A10" w:rsidP="00631A10">
      <w:pPr>
        <w:pStyle w:val="Normalwebb"/>
        <w:ind w:left="720"/>
        <w:rPr>
          <w:sz w:val="22"/>
          <w:lang w:val="en-GB"/>
        </w:rPr>
      </w:pPr>
      <w:r w:rsidRPr="003E67B2">
        <w:rPr>
          <w:rFonts w:ascii="Courier New" w:eastAsiaTheme="minorHAnsi" w:hAnsi="Courier New" w:cs="Courier New"/>
          <w:sz w:val="18"/>
          <w:szCs w:val="20"/>
          <w:lang w:val="en-GB" w:eastAsia="en-US"/>
        </w:rPr>
        <w:t>&lt;AdvancedSearchToolbarButtonEnabled&gt;true&lt;/</w:t>
      </w:r>
      <w:r w:rsidRPr="003E67B2">
        <w:rPr>
          <w:rFonts w:ascii="Arial" w:hAnsi="Arial" w:cs="Arial"/>
          <w:color w:val="333333"/>
          <w:sz w:val="20"/>
          <w:szCs w:val="21"/>
          <w:lang w:val="en"/>
        </w:rPr>
        <w:t xml:space="preserve"> </w:t>
      </w:r>
      <w:r w:rsidRPr="003E67B2">
        <w:rPr>
          <w:rFonts w:ascii="Courier New" w:eastAsiaTheme="minorHAnsi" w:hAnsi="Courier New" w:cs="Courier New"/>
          <w:sz w:val="18"/>
          <w:szCs w:val="20"/>
          <w:lang w:val="en-GB" w:eastAsia="en-US"/>
        </w:rPr>
        <w:t>AdvancedSearchToolbarButtonEnabled&gt;</w:t>
      </w:r>
    </w:p>
    <w:p w14:paraId="04EA844C" w14:textId="63EA097B" w:rsidR="00857D37" w:rsidRDefault="00857D37" w:rsidP="00857D37">
      <w:pPr>
        <w:pStyle w:val="Liststycke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REST-api for order management (first version). See separate documentation </w:t>
      </w:r>
      <w:r w:rsidR="004B7D28">
        <w:rPr>
          <w:lang w:val="en-GB"/>
        </w:rPr>
        <w:t xml:space="preserve">under development </w:t>
      </w:r>
      <w:r>
        <w:rPr>
          <w:lang w:val="en-GB"/>
        </w:rPr>
        <w:t>on knowledgebase for this.</w:t>
      </w:r>
    </w:p>
    <w:p w14:paraId="2697C830" w14:textId="1889898F" w:rsidR="002B6036" w:rsidRDefault="002B6036" w:rsidP="00005AEB">
      <w:pPr>
        <w:pStyle w:val="Rubrik2"/>
        <w:rPr>
          <w:lang w:val="en-GB"/>
        </w:rPr>
      </w:pPr>
      <w:r>
        <w:rPr>
          <w:lang w:val="en-GB"/>
        </w:rPr>
        <w:t>Manager</w:t>
      </w:r>
    </w:p>
    <w:p w14:paraId="4672C903" w14:textId="2702B2AE" w:rsidR="002B6036" w:rsidRDefault="002B6036" w:rsidP="002B6036">
      <w:pPr>
        <w:pStyle w:val="Liststycke"/>
        <w:numPr>
          <w:ilvl w:val="0"/>
          <w:numId w:val="5"/>
        </w:numPr>
        <w:rPr>
          <w:lang w:val="en-GB"/>
        </w:rPr>
      </w:pPr>
      <w:r>
        <w:rPr>
          <w:lang w:val="en-GB"/>
        </w:rPr>
        <w:t>Signifikant Simplified XML import, also used for Windchill integration (first basic version).</w:t>
      </w:r>
    </w:p>
    <w:p w14:paraId="1B0C9788" w14:textId="77777777" w:rsidR="002B6036" w:rsidRDefault="002B6036" w:rsidP="002B6036">
      <w:pPr>
        <w:pStyle w:val="Liststycke"/>
        <w:numPr>
          <w:ilvl w:val="0"/>
          <w:numId w:val="5"/>
        </w:numPr>
        <w:rPr>
          <w:lang w:val="en-GB"/>
        </w:rPr>
      </w:pPr>
      <w:r>
        <w:rPr>
          <w:lang w:val="en-GB"/>
        </w:rPr>
        <w:t>Relative references from hotspots to nodes. Reference is made to a node in current catalogue.</w:t>
      </w:r>
    </w:p>
    <w:p w14:paraId="668A61A0" w14:textId="7C1401D8" w:rsidR="00AC6452" w:rsidRDefault="00AC6452" w:rsidP="00AC6452">
      <w:pPr>
        <w:pStyle w:val="Liststycke"/>
        <w:numPr>
          <w:ilvl w:val="0"/>
          <w:numId w:val="5"/>
        </w:numPr>
        <w:rPr>
          <w:lang w:val="en-GB"/>
        </w:rPr>
      </w:pPr>
      <w:r>
        <w:rPr>
          <w:lang w:val="en-GB"/>
        </w:rPr>
        <w:t>Part rows with a hotspots are marked with a blue bullet in the part list</w:t>
      </w:r>
      <w:r w:rsidR="000E4D9E">
        <w:rPr>
          <w:lang w:val="en-GB"/>
        </w:rPr>
        <w:t xml:space="preserve"> of an assembly</w:t>
      </w:r>
      <w:r>
        <w:rPr>
          <w:lang w:val="en-GB"/>
        </w:rPr>
        <w:t xml:space="preserve"> in the Manager.</w:t>
      </w:r>
    </w:p>
    <w:p w14:paraId="779A8057" w14:textId="37C6569E" w:rsidR="00AC6452" w:rsidRDefault="000E4D9E" w:rsidP="00AC6452">
      <w:pPr>
        <w:pStyle w:val="Liststycke"/>
        <w:numPr>
          <w:ilvl w:val="0"/>
          <w:numId w:val="5"/>
        </w:numPr>
        <w:rPr>
          <w:lang w:val="en-GB"/>
        </w:rPr>
      </w:pPr>
      <w:r>
        <w:rPr>
          <w:lang w:val="en-GB"/>
        </w:rPr>
        <w:t>Parts with a replacement are marked with a replacement symbol in the part list of an assembly and in the part repository. Clicking on the symbol will navigate the user to the replacement.</w:t>
      </w:r>
    </w:p>
    <w:p w14:paraId="4EF5CCA8" w14:textId="37D58576" w:rsidR="002B6036" w:rsidRDefault="002B6036" w:rsidP="00AC6452">
      <w:pPr>
        <w:pStyle w:val="Liststycke"/>
        <w:numPr>
          <w:ilvl w:val="0"/>
          <w:numId w:val="5"/>
        </w:numPr>
        <w:rPr>
          <w:lang w:val="en-GB"/>
        </w:rPr>
      </w:pPr>
      <w:r>
        <w:rPr>
          <w:lang w:val="en-GB"/>
        </w:rPr>
        <w:t>Copy nodes is now possible in the Manager. Illustrations and presentations may be included in the copy.</w:t>
      </w:r>
    </w:p>
    <w:p w14:paraId="156DCE52" w14:textId="425CC590" w:rsidR="002B6036" w:rsidRDefault="002B6036" w:rsidP="00AC6452">
      <w:pPr>
        <w:pStyle w:val="Liststycke"/>
        <w:numPr>
          <w:ilvl w:val="0"/>
          <w:numId w:val="5"/>
        </w:numPr>
        <w:rPr>
          <w:lang w:val="en-GB"/>
        </w:rPr>
      </w:pPr>
      <w:r>
        <w:rPr>
          <w:lang w:val="en-GB"/>
        </w:rPr>
        <w:t>Filtering a repository will include more options: start with, match whole word and match case.</w:t>
      </w:r>
    </w:p>
    <w:p w14:paraId="750EB579" w14:textId="77777777" w:rsidR="00485428" w:rsidRDefault="000C2769" w:rsidP="000A58D1">
      <w:pPr>
        <w:pStyle w:val="Rubrik1"/>
        <w:rPr>
          <w:lang w:val="en-GB"/>
        </w:rPr>
      </w:pPr>
      <w:r>
        <w:rPr>
          <w:lang w:val="en-GB"/>
        </w:rPr>
        <w:t>Fixed b</w:t>
      </w:r>
      <w:r w:rsidR="00AC6E85">
        <w:rPr>
          <w:lang w:val="en-GB"/>
        </w:rPr>
        <w:t>ugs</w:t>
      </w:r>
    </w:p>
    <w:p w14:paraId="2621BBCD" w14:textId="2A53D94C" w:rsidR="00C73AE9" w:rsidRDefault="00C73AE9" w:rsidP="003942EE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>Fixed problem with language codes not following xx-XX format, e</w:t>
      </w:r>
      <w:r w:rsidR="00A2175B">
        <w:rPr>
          <w:lang w:val="en-GB"/>
        </w:rPr>
        <w:t>.</w:t>
      </w:r>
      <w:r>
        <w:rPr>
          <w:lang w:val="en-GB"/>
        </w:rPr>
        <w:t>g</w:t>
      </w:r>
      <w:r w:rsidR="00A2175B">
        <w:rPr>
          <w:lang w:val="en-GB"/>
        </w:rPr>
        <w:t>.</w:t>
      </w:r>
      <w:r>
        <w:rPr>
          <w:lang w:val="en-GB"/>
        </w:rPr>
        <w:t xml:space="preserve"> sr-Latn-RS</w:t>
      </w:r>
      <w:r w:rsidR="004F66B6">
        <w:rPr>
          <w:lang w:val="en-GB"/>
        </w:rPr>
        <w:t>.</w:t>
      </w:r>
    </w:p>
    <w:p w14:paraId="441FE847" w14:textId="403233B4" w:rsidR="00C73AE9" w:rsidRDefault="00C73AE9" w:rsidP="003942EE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>Fixed problem with user access during final step of publish, where user access (during 1 min) may cause failure to publish.</w:t>
      </w:r>
    </w:p>
    <w:p w14:paraId="60F64579" w14:textId="2046AD3E" w:rsidR="00C73AE9" w:rsidRDefault="00C73AE9" w:rsidP="003942EE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Fixed problem with external URLs containing some specific characters, e.g. </w:t>
      </w:r>
      <w:hyperlink r:id="rId7" w:history="1">
        <w:r w:rsidRPr="00BD13B5">
          <w:rPr>
            <w:rStyle w:val="Hyperlnk"/>
            <w:lang w:val="en-GB"/>
          </w:rPr>
          <w:t>http://www.service-and-parts.com/</w:t>
        </w:r>
      </w:hyperlink>
    </w:p>
    <w:p w14:paraId="3270AA1C" w14:textId="4683CDB2" w:rsidR="00C73AE9" w:rsidRDefault="00C73AE9" w:rsidP="003942EE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>Fixed problem when two users saving the same information at the same time.</w:t>
      </w:r>
    </w:p>
    <w:p w14:paraId="601A95FD" w14:textId="0C4B80A1" w:rsidR="008B0842" w:rsidRPr="003942EE" w:rsidRDefault="003B2A03" w:rsidP="003942EE">
      <w:pPr>
        <w:pStyle w:val="Liststycke"/>
        <w:numPr>
          <w:ilvl w:val="0"/>
          <w:numId w:val="6"/>
        </w:numPr>
        <w:rPr>
          <w:lang w:val="en-GB"/>
        </w:rPr>
      </w:pPr>
      <w:r w:rsidRPr="003942EE">
        <w:rPr>
          <w:lang w:val="en-GB"/>
        </w:rPr>
        <w:t xml:space="preserve">Fixed problem with drag and drop </w:t>
      </w:r>
      <w:r w:rsidR="0006716E" w:rsidRPr="003942EE">
        <w:rPr>
          <w:lang w:val="en-GB"/>
        </w:rPr>
        <w:t>parts to part assembly</w:t>
      </w:r>
      <w:r w:rsidR="004F66B6">
        <w:rPr>
          <w:lang w:val="en-GB"/>
        </w:rPr>
        <w:t>.</w:t>
      </w:r>
    </w:p>
    <w:p w14:paraId="76F8FF0C" w14:textId="3ED440FC" w:rsidR="0006716E" w:rsidRPr="003942EE" w:rsidRDefault="0006716E" w:rsidP="003942EE">
      <w:pPr>
        <w:pStyle w:val="Liststycke"/>
        <w:numPr>
          <w:ilvl w:val="0"/>
          <w:numId w:val="6"/>
        </w:numPr>
        <w:rPr>
          <w:lang w:val="en-GB"/>
        </w:rPr>
      </w:pPr>
      <w:r w:rsidRPr="003942EE">
        <w:rPr>
          <w:lang w:val="en-GB"/>
        </w:rPr>
        <w:t>Fixed problem edit information using ctrl-E</w:t>
      </w:r>
      <w:r w:rsidR="004F66B6">
        <w:rPr>
          <w:lang w:val="en-GB"/>
        </w:rPr>
        <w:t>.</w:t>
      </w:r>
    </w:p>
    <w:p w14:paraId="495D5E07" w14:textId="777BAE92" w:rsidR="0006716E" w:rsidRPr="003942EE" w:rsidRDefault="0006716E" w:rsidP="003942EE">
      <w:pPr>
        <w:pStyle w:val="Liststycke"/>
        <w:numPr>
          <w:ilvl w:val="0"/>
          <w:numId w:val="6"/>
        </w:numPr>
        <w:rPr>
          <w:lang w:val="en-GB"/>
        </w:rPr>
      </w:pPr>
      <w:r w:rsidRPr="003942EE">
        <w:rPr>
          <w:lang w:val="en-GB"/>
        </w:rPr>
        <w:t>Fixed problem with invariant texts not being used in some places</w:t>
      </w:r>
      <w:r w:rsidR="004F66B6">
        <w:rPr>
          <w:lang w:val="en-GB"/>
        </w:rPr>
        <w:t>.</w:t>
      </w:r>
    </w:p>
    <w:p w14:paraId="1DED1753" w14:textId="0B8DABF6" w:rsidR="0006716E" w:rsidRPr="003942EE" w:rsidRDefault="0006716E" w:rsidP="003942EE">
      <w:pPr>
        <w:pStyle w:val="Liststycke"/>
        <w:numPr>
          <w:ilvl w:val="0"/>
          <w:numId w:val="6"/>
        </w:numPr>
        <w:rPr>
          <w:lang w:val="en-GB"/>
        </w:rPr>
      </w:pPr>
      <w:r w:rsidRPr="003942EE">
        <w:rPr>
          <w:lang w:val="en-GB"/>
        </w:rPr>
        <w:t>Fixed problem with deleting permissions in some information types</w:t>
      </w:r>
      <w:r w:rsidR="004F66B6">
        <w:rPr>
          <w:lang w:val="en-GB"/>
        </w:rPr>
        <w:t>.</w:t>
      </w:r>
    </w:p>
    <w:p w14:paraId="2BA48A65" w14:textId="7ED990CF" w:rsidR="0006716E" w:rsidRPr="003942EE" w:rsidRDefault="0006716E" w:rsidP="003942EE">
      <w:pPr>
        <w:pStyle w:val="Liststycke"/>
        <w:numPr>
          <w:ilvl w:val="0"/>
          <w:numId w:val="6"/>
        </w:numPr>
        <w:rPr>
          <w:lang w:val="en-GB"/>
        </w:rPr>
      </w:pPr>
      <w:r w:rsidRPr="003942EE">
        <w:rPr>
          <w:lang w:val="en-GB"/>
        </w:rPr>
        <w:t>Fixed problem with specification type save</w:t>
      </w:r>
      <w:r w:rsidR="004F66B6">
        <w:rPr>
          <w:lang w:val="en-GB"/>
        </w:rPr>
        <w:t>.</w:t>
      </w:r>
    </w:p>
    <w:p w14:paraId="625E03DB" w14:textId="009EB13C" w:rsidR="0006716E" w:rsidRDefault="003942EE" w:rsidP="008B0842">
      <w:pPr>
        <w:pStyle w:val="Liststycke"/>
        <w:numPr>
          <w:ilvl w:val="0"/>
          <w:numId w:val="6"/>
        </w:numPr>
        <w:rPr>
          <w:lang w:val="en-GB"/>
        </w:rPr>
      </w:pPr>
      <w:r w:rsidRPr="003942EE">
        <w:rPr>
          <w:lang w:val="en-GB"/>
        </w:rPr>
        <w:t>Fixed problem with delete of footnotes and specifications</w:t>
      </w:r>
      <w:r w:rsidR="004F66B6">
        <w:rPr>
          <w:lang w:val="en-GB"/>
        </w:rPr>
        <w:t>.</w:t>
      </w:r>
    </w:p>
    <w:p w14:paraId="740F96B9" w14:textId="0910BC58" w:rsidR="00C73AE9" w:rsidRDefault="00C73AE9" w:rsidP="008B0842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>Fixed problem with selecting large amount of texts in text repository</w:t>
      </w:r>
      <w:r w:rsidR="004F66B6">
        <w:rPr>
          <w:lang w:val="en-GB"/>
        </w:rPr>
        <w:t>.</w:t>
      </w:r>
    </w:p>
    <w:p w14:paraId="621632D1" w14:textId="41B1D7E6" w:rsidR="009B0F5B" w:rsidRDefault="009B0F5B" w:rsidP="008B0842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>Fixed problem with uploading large set of parts using XLS import.</w:t>
      </w:r>
    </w:p>
    <w:p w14:paraId="4BC6C71E" w14:textId="77777777" w:rsidR="00B62DEB" w:rsidRDefault="00B62DEB" w:rsidP="000A58D1">
      <w:pPr>
        <w:pStyle w:val="Rubrik1"/>
        <w:rPr>
          <w:lang w:val="en-GB"/>
        </w:rPr>
      </w:pPr>
      <w:r w:rsidRPr="00B62DEB">
        <w:rPr>
          <w:lang w:val="en-GB"/>
        </w:rPr>
        <w:lastRenderedPageBreak/>
        <w:t>Important configuration changes</w:t>
      </w:r>
    </w:p>
    <w:p w14:paraId="3DD68C12" w14:textId="77777777" w:rsidR="000A58D1" w:rsidRPr="000A58D1" w:rsidRDefault="000A58D1" w:rsidP="00005AEB">
      <w:pPr>
        <w:pStyle w:val="Rubrik2"/>
        <w:rPr>
          <w:lang w:val="en-GB"/>
        </w:rPr>
      </w:pPr>
      <w:r>
        <w:rPr>
          <w:lang w:val="en-GB"/>
        </w:rPr>
        <w:t>Import.config</w:t>
      </w:r>
    </w:p>
    <w:p w14:paraId="059B3986" w14:textId="08927C2E" w:rsidR="007A0856" w:rsidRDefault="002B6036" w:rsidP="007A0856">
      <w:pPr>
        <w:rPr>
          <w:lang w:val="en-GB"/>
        </w:rPr>
      </w:pPr>
      <w:r>
        <w:rPr>
          <w:lang w:val="en-GB"/>
        </w:rPr>
        <w:t>Signifikant Simplified XML is an entirely new import config, but following the XML import structure.</w:t>
      </w:r>
    </w:p>
    <w:p w14:paraId="27250E38" w14:textId="77777777" w:rsidR="008B0842" w:rsidRDefault="00873660" w:rsidP="00005AEB">
      <w:pPr>
        <w:pStyle w:val="Rubrik2"/>
        <w:rPr>
          <w:lang w:val="en-GB"/>
        </w:rPr>
      </w:pPr>
      <w:r>
        <w:rPr>
          <w:lang w:val="en-GB"/>
        </w:rPr>
        <w:t>Important s</w:t>
      </w:r>
      <w:r w:rsidR="008B0842" w:rsidRPr="00F425B7">
        <w:rPr>
          <w:lang w:val="en-GB"/>
        </w:rPr>
        <w:t>erver.config changes</w:t>
      </w:r>
    </w:p>
    <w:p w14:paraId="6E783A83" w14:textId="6B454718" w:rsidR="005327C4" w:rsidRDefault="002B6036" w:rsidP="002B6036">
      <w:pPr>
        <w:rPr>
          <w:lang w:val="en-GB"/>
        </w:rPr>
      </w:pPr>
      <w:r>
        <w:rPr>
          <w:lang w:val="en-GB"/>
        </w:rPr>
        <w:t>Server.config will have to contain a notification setting according to the below to handle import and publish emails properly.</w:t>
      </w:r>
    </w:p>
    <w:p w14:paraId="62471942" w14:textId="4B669C2E" w:rsidR="005327C4" w:rsidRPr="00014098" w:rsidRDefault="005327C4" w:rsidP="005327C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Courier New" w:hAnsi="Courier New" w:cs="Courier New"/>
          <w:sz w:val="18"/>
          <w:lang w:val="en-GB"/>
        </w:rPr>
      </w:pPr>
      <w:r w:rsidRPr="00014098">
        <w:rPr>
          <w:rFonts w:ascii="Courier New" w:hAnsi="Courier New" w:cs="Courier New"/>
          <w:sz w:val="18"/>
          <w:lang w:val="en-GB"/>
        </w:rPr>
        <w:t>&lt;Notifications&gt;</w:t>
      </w:r>
    </w:p>
    <w:p w14:paraId="5CA0D357" w14:textId="28D0324F" w:rsidR="005327C4" w:rsidRPr="00014098" w:rsidRDefault="00014098" w:rsidP="005327C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Courier New" w:hAnsi="Courier New" w:cs="Courier New"/>
          <w:sz w:val="18"/>
          <w:lang w:val="en-GB"/>
        </w:rPr>
      </w:pPr>
      <w:r w:rsidRPr="00014098">
        <w:rPr>
          <w:rFonts w:ascii="Courier New" w:hAnsi="Courier New" w:cs="Courier New"/>
          <w:sz w:val="18"/>
          <w:lang w:val="en-GB"/>
        </w:rPr>
        <w:t xml:space="preserve">  </w:t>
      </w:r>
      <w:r w:rsidR="005327C4" w:rsidRPr="00014098">
        <w:rPr>
          <w:rFonts w:ascii="Courier New" w:hAnsi="Courier New" w:cs="Courier New"/>
          <w:sz w:val="18"/>
          <w:lang w:val="en-GB"/>
        </w:rPr>
        <w:t>&lt;Notification&gt;</w:t>
      </w:r>
    </w:p>
    <w:p w14:paraId="20D88CB2" w14:textId="131DB2EE" w:rsidR="005327C4" w:rsidRPr="00014098" w:rsidRDefault="00014098" w:rsidP="005327C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Courier New" w:hAnsi="Courier New" w:cs="Courier New"/>
          <w:sz w:val="18"/>
          <w:lang w:val="en-GB"/>
        </w:rPr>
      </w:pPr>
      <w:r w:rsidRPr="00014098">
        <w:rPr>
          <w:rFonts w:ascii="Courier New" w:hAnsi="Courier New" w:cs="Courier New"/>
          <w:sz w:val="18"/>
          <w:lang w:val="en-GB"/>
        </w:rPr>
        <w:t xml:space="preserve">    </w:t>
      </w:r>
      <w:r w:rsidR="005327C4" w:rsidRPr="00014098">
        <w:rPr>
          <w:rFonts w:ascii="Courier New" w:hAnsi="Courier New" w:cs="Courier New"/>
          <w:sz w:val="18"/>
          <w:lang w:val="en-GB"/>
        </w:rPr>
        <w:t>&lt;Type&gt;Publish&lt;/Type&gt;</w:t>
      </w:r>
    </w:p>
    <w:p w14:paraId="2E9A4535" w14:textId="68E355FC" w:rsidR="005327C4" w:rsidRPr="00014098" w:rsidRDefault="00014098" w:rsidP="005327C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Courier New" w:hAnsi="Courier New" w:cs="Courier New"/>
          <w:sz w:val="18"/>
          <w:lang w:val="en-GB"/>
        </w:rPr>
      </w:pPr>
      <w:r w:rsidRPr="00014098">
        <w:rPr>
          <w:rFonts w:ascii="Courier New" w:hAnsi="Courier New" w:cs="Courier New"/>
          <w:sz w:val="18"/>
          <w:lang w:val="en-GB"/>
        </w:rPr>
        <w:t xml:space="preserve">    </w:t>
      </w:r>
      <w:r w:rsidR="005327C4" w:rsidRPr="00014098">
        <w:rPr>
          <w:rFonts w:ascii="Courier New" w:hAnsi="Courier New" w:cs="Courier New"/>
          <w:sz w:val="18"/>
          <w:lang w:val="en-GB"/>
        </w:rPr>
        <w:t>&lt;MailEnabled&gt;false&lt;/MailEnabled&gt;</w:t>
      </w:r>
    </w:p>
    <w:p w14:paraId="6F5DD319" w14:textId="2514446D" w:rsidR="005327C4" w:rsidRPr="00014098" w:rsidRDefault="00014098" w:rsidP="005327C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Courier New" w:hAnsi="Courier New" w:cs="Courier New"/>
          <w:sz w:val="18"/>
          <w:lang w:val="en-GB"/>
        </w:rPr>
      </w:pPr>
      <w:r w:rsidRPr="00014098">
        <w:rPr>
          <w:rFonts w:ascii="Courier New" w:hAnsi="Courier New" w:cs="Courier New"/>
          <w:sz w:val="18"/>
          <w:lang w:val="en-GB"/>
        </w:rPr>
        <w:t xml:space="preserve">    </w:t>
      </w:r>
      <w:r w:rsidR="005327C4" w:rsidRPr="00014098">
        <w:rPr>
          <w:rFonts w:ascii="Courier New" w:hAnsi="Courier New" w:cs="Courier New"/>
          <w:sz w:val="18"/>
          <w:lang w:val="en-GB"/>
        </w:rPr>
        <w:t>&lt;MailFromManager&gt;false&lt;/MailFromManager&gt;</w:t>
      </w:r>
    </w:p>
    <w:p w14:paraId="7D7865E8" w14:textId="68C33B11" w:rsidR="005327C4" w:rsidRPr="00014098" w:rsidRDefault="00014098" w:rsidP="005327C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Courier New" w:hAnsi="Courier New" w:cs="Courier New"/>
          <w:sz w:val="18"/>
          <w:lang w:val="en-GB"/>
        </w:rPr>
      </w:pPr>
      <w:r w:rsidRPr="00014098">
        <w:rPr>
          <w:rFonts w:ascii="Courier New" w:hAnsi="Courier New" w:cs="Courier New"/>
          <w:sz w:val="18"/>
          <w:lang w:val="en-GB"/>
        </w:rPr>
        <w:t xml:space="preserve">    </w:t>
      </w:r>
      <w:r w:rsidR="005327C4" w:rsidRPr="00014098">
        <w:rPr>
          <w:rFonts w:ascii="Courier New" w:hAnsi="Courier New" w:cs="Courier New"/>
          <w:sz w:val="18"/>
          <w:lang w:val="en-GB"/>
        </w:rPr>
        <w:t>&lt;MailFromAPI&gt;false&lt;/MailFromAPI&gt;</w:t>
      </w:r>
    </w:p>
    <w:p w14:paraId="0EEA70FE" w14:textId="7892ED04" w:rsidR="005327C4" w:rsidRPr="00014098" w:rsidRDefault="00014098" w:rsidP="005327C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Courier New" w:hAnsi="Courier New" w:cs="Courier New"/>
          <w:sz w:val="18"/>
          <w:lang w:val="en-GB"/>
        </w:rPr>
      </w:pPr>
      <w:r w:rsidRPr="00014098">
        <w:rPr>
          <w:rFonts w:ascii="Courier New" w:hAnsi="Courier New" w:cs="Courier New"/>
          <w:sz w:val="18"/>
          <w:lang w:val="en-GB"/>
        </w:rPr>
        <w:t xml:space="preserve">    </w:t>
      </w:r>
      <w:r w:rsidR="005327C4" w:rsidRPr="00014098">
        <w:rPr>
          <w:rFonts w:ascii="Courier New" w:hAnsi="Courier New" w:cs="Courier New"/>
          <w:sz w:val="18"/>
          <w:lang w:val="en-GB"/>
        </w:rPr>
        <w:t>&lt;MailRecipient&gt;</w:t>
      </w:r>
      <w:hyperlink r:id="rId8" w:history="1">
        <w:r w:rsidR="005327C4" w:rsidRPr="00014098">
          <w:rPr>
            <w:rStyle w:val="Hyperlnk"/>
            <w:rFonts w:ascii="Courier New" w:hAnsi="Courier New" w:cs="Courier New"/>
            <w:color w:val="auto"/>
            <w:sz w:val="18"/>
            <w:lang w:val="en-GB"/>
          </w:rPr>
          <w:t>email@domain.se&lt;/MailRecipient</w:t>
        </w:r>
      </w:hyperlink>
      <w:r w:rsidR="005327C4" w:rsidRPr="00014098">
        <w:rPr>
          <w:rFonts w:ascii="Courier New" w:hAnsi="Courier New" w:cs="Courier New"/>
          <w:sz w:val="18"/>
          <w:lang w:val="en-GB"/>
        </w:rPr>
        <w:t>&gt;</w:t>
      </w:r>
    </w:p>
    <w:p w14:paraId="52FD6F8D" w14:textId="1D989BA0" w:rsidR="005327C4" w:rsidRPr="00014098" w:rsidRDefault="00014098" w:rsidP="005327C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Courier New" w:hAnsi="Courier New" w:cs="Courier New"/>
          <w:sz w:val="18"/>
          <w:lang w:val="en-GB"/>
        </w:rPr>
      </w:pPr>
      <w:r w:rsidRPr="00014098">
        <w:rPr>
          <w:rFonts w:ascii="Courier New" w:hAnsi="Courier New" w:cs="Courier New"/>
          <w:sz w:val="18"/>
          <w:lang w:val="en-GB"/>
        </w:rPr>
        <w:t xml:space="preserve">    </w:t>
      </w:r>
      <w:r w:rsidR="005327C4" w:rsidRPr="00014098">
        <w:rPr>
          <w:rFonts w:ascii="Courier New" w:hAnsi="Courier New" w:cs="Courier New"/>
          <w:sz w:val="18"/>
          <w:lang w:val="en-GB"/>
        </w:rPr>
        <w:t>&lt;MailSender&gt;</w:t>
      </w:r>
      <w:hyperlink r:id="rId9" w:history="1">
        <w:r w:rsidR="005327C4" w:rsidRPr="00014098">
          <w:rPr>
            <w:rStyle w:val="Hyperlnk"/>
            <w:rFonts w:ascii="Courier New" w:hAnsi="Courier New" w:cs="Courier New"/>
            <w:color w:val="auto"/>
            <w:sz w:val="18"/>
            <w:lang w:val="en-GB"/>
          </w:rPr>
          <w:t>email@domain.se&lt;/MailSender</w:t>
        </w:r>
      </w:hyperlink>
      <w:r w:rsidR="005327C4" w:rsidRPr="00014098">
        <w:rPr>
          <w:rFonts w:ascii="Courier New" w:hAnsi="Courier New" w:cs="Courier New"/>
          <w:sz w:val="18"/>
          <w:lang w:val="en-GB"/>
        </w:rPr>
        <w:t>&gt;</w:t>
      </w:r>
    </w:p>
    <w:p w14:paraId="5FAD65AA" w14:textId="5BFD1492" w:rsidR="005327C4" w:rsidRPr="00014098" w:rsidRDefault="00014098" w:rsidP="005327C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Courier New" w:hAnsi="Courier New" w:cs="Courier New"/>
          <w:sz w:val="18"/>
          <w:lang w:val="en-GB"/>
        </w:rPr>
      </w:pPr>
      <w:r w:rsidRPr="00014098">
        <w:rPr>
          <w:rFonts w:ascii="Courier New" w:hAnsi="Courier New" w:cs="Courier New"/>
          <w:sz w:val="18"/>
          <w:lang w:val="en-GB"/>
        </w:rPr>
        <w:t xml:space="preserve">    </w:t>
      </w:r>
      <w:r w:rsidR="005327C4" w:rsidRPr="00014098">
        <w:rPr>
          <w:rFonts w:ascii="Courier New" w:hAnsi="Courier New" w:cs="Courier New"/>
          <w:sz w:val="18"/>
          <w:lang w:val="en-GB"/>
        </w:rPr>
        <w:t>&lt;MailAtSuccess&gt;false&lt;/MailAtSuccess&gt;</w:t>
      </w:r>
    </w:p>
    <w:p w14:paraId="1A2204C0" w14:textId="441A6D63" w:rsidR="005327C4" w:rsidRPr="00014098" w:rsidRDefault="00014098" w:rsidP="005327C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Courier New" w:hAnsi="Courier New" w:cs="Courier New"/>
          <w:sz w:val="18"/>
          <w:lang w:val="en-GB"/>
        </w:rPr>
      </w:pPr>
      <w:r w:rsidRPr="00014098">
        <w:rPr>
          <w:rFonts w:ascii="Courier New" w:hAnsi="Courier New" w:cs="Courier New"/>
          <w:sz w:val="18"/>
          <w:lang w:val="en-GB"/>
        </w:rPr>
        <w:t xml:space="preserve">    </w:t>
      </w:r>
      <w:r w:rsidR="005327C4" w:rsidRPr="00014098">
        <w:rPr>
          <w:rFonts w:ascii="Courier New" w:hAnsi="Courier New" w:cs="Courier New"/>
          <w:sz w:val="18"/>
          <w:lang w:val="en-GB"/>
        </w:rPr>
        <w:t>&lt;MailAtFailure&gt;false&lt;/MailAtFailure&gt;</w:t>
      </w:r>
    </w:p>
    <w:p w14:paraId="261CF2FF" w14:textId="44319F48" w:rsidR="005327C4" w:rsidRPr="00014098" w:rsidRDefault="00014098" w:rsidP="005327C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Courier New" w:hAnsi="Courier New" w:cs="Courier New"/>
          <w:sz w:val="18"/>
          <w:lang w:val="en-GB"/>
        </w:rPr>
      </w:pPr>
      <w:r w:rsidRPr="00014098">
        <w:rPr>
          <w:rFonts w:ascii="Courier New" w:hAnsi="Courier New" w:cs="Courier New"/>
          <w:sz w:val="18"/>
          <w:lang w:val="en-GB"/>
        </w:rPr>
        <w:t xml:space="preserve">  </w:t>
      </w:r>
      <w:r w:rsidR="005327C4" w:rsidRPr="00014098">
        <w:rPr>
          <w:rFonts w:ascii="Courier New" w:hAnsi="Courier New" w:cs="Courier New"/>
          <w:sz w:val="18"/>
          <w:lang w:val="en-GB"/>
        </w:rPr>
        <w:t>&lt;/Notification&gt;</w:t>
      </w:r>
    </w:p>
    <w:p w14:paraId="00879A88" w14:textId="5DB07067" w:rsidR="005327C4" w:rsidRDefault="005327C4" w:rsidP="003B31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Courier New" w:hAnsi="Courier New" w:cs="Courier New"/>
          <w:sz w:val="18"/>
          <w:lang w:val="en-GB"/>
        </w:rPr>
      </w:pPr>
      <w:r w:rsidRPr="00014098">
        <w:rPr>
          <w:rFonts w:ascii="Courier New" w:hAnsi="Courier New" w:cs="Courier New"/>
          <w:sz w:val="18"/>
          <w:lang w:val="en-GB"/>
        </w:rPr>
        <w:t>&lt;/Notifications&gt;</w:t>
      </w:r>
    </w:p>
    <w:p w14:paraId="54D5058B" w14:textId="77777777" w:rsidR="00005AEB" w:rsidRPr="003B312A" w:rsidRDefault="00005AEB" w:rsidP="003B31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Courier New" w:hAnsi="Courier New" w:cs="Courier New"/>
          <w:sz w:val="18"/>
          <w:lang w:val="en-GB"/>
        </w:rPr>
      </w:pPr>
    </w:p>
    <w:p w14:paraId="19196A7A" w14:textId="77777777" w:rsidR="00204C6A" w:rsidRPr="009B0F5B" w:rsidRDefault="00204C6A" w:rsidP="00005AEB">
      <w:pPr>
        <w:pStyle w:val="Rubrik2"/>
        <w:rPr>
          <w:lang w:val="en-GB"/>
        </w:rPr>
      </w:pPr>
      <w:r>
        <w:rPr>
          <w:lang w:val="en-GB"/>
        </w:rPr>
        <w:t>Profile settings</w:t>
      </w:r>
    </w:p>
    <w:p w14:paraId="1F5A5076" w14:textId="197A60E0" w:rsidR="00204C6A" w:rsidRPr="00005AEB" w:rsidRDefault="00204C6A" w:rsidP="00204C6A">
      <w:pPr>
        <w:rPr>
          <w:lang w:val="en-GB"/>
        </w:rPr>
      </w:pPr>
      <w:r w:rsidRPr="00005AEB">
        <w:rPr>
          <w:lang w:val="en-GB"/>
        </w:rPr>
        <w:t xml:space="preserve">ProviderNameCode </w:t>
      </w:r>
      <w:r w:rsidR="00005AEB" w:rsidRPr="00005AEB">
        <w:rPr>
          <w:lang w:val="en-GB"/>
        </w:rPr>
        <w:t>is renamed to ProviderName.</w:t>
      </w:r>
    </w:p>
    <w:p w14:paraId="66CD842C" w14:textId="77777777" w:rsidR="00204C6A" w:rsidRPr="00005AEB" w:rsidRDefault="00204C6A" w:rsidP="00005AE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Courier New" w:hAnsi="Courier New" w:cs="Courier New"/>
          <w:sz w:val="18"/>
          <w:lang w:val="en-GB"/>
        </w:rPr>
      </w:pPr>
      <w:r w:rsidRPr="00005AEB">
        <w:rPr>
          <w:rFonts w:ascii="Courier New" w:hAnsi="Courier New" w:cs="Courier New"/>
          <w:sz w:val="18"/>
          <w:lang w:val="en-GB"/>
        </w:rPr>
        <w:t>&lt;AvailabilityProvider&gt;</w:t>
      </w:r>
    </w:p>
    <w:p w14:paraId="75548CDC" w14:textId="77777777" w:rsidR="00204C6A" w:rsidRPr="00005AEB" w:rsidRDefault="00204C6A" w:rsidP="00005AE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Courier New" w:hAnsi="Courier New" w:cs="Courier New"/>
          <w:sz w:val="18"/>
          <w:lang w:val="en-GB"/>
        </w:rPr>
      </w:pPr>
      <w:r w:rsidRPr="00005AEB">
        <w:rPr>
          <w:rFonts w:ascii="Courier New" w:hAnsi="Courier New" w:cs="Courier New"/>
          <w:sz w:val="18"/>
          <w:lang w:val="en-GB"/>
        </w:rPr>
        <w:tab/>
        <w:t xml:space="preserve">&lt;AssertDbAvailabilityProvider&gt;    </w:t>
      </w:r>
    </w:p>
    <w:p w14:paraId="47ACBDF2" w14:textId="77777777" w:rsidR="00204C6A" w:rsidRPr="00005AEB" w:rsidRDefault="00204C6A" w:rsidP="00005AE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Courier New" w:hAnsi="Courier New" w:cs="Courier New"/>
          <w:sz w:val="18"/>
          <w:lang w:val="en-GB"/>
        </w:rPr>
      </w:pPr>
      <w:r w:rsidRPr="00005AEB">
        <w:rPr>
          <w:rFonts w:ascii="Courier New" w:hAnsi="Courier New" w:cs="Courier New"/>
          <w:sz w:val="18"/>
          <w:lang w:val="en-GB"/>
        </w:rPr>
        <w:tab/>
      </w:r>
      <w:r w:rsidRPr="00005AEB">
        <w:rPr>
          <w:rFonts w:ascii="Courier New" w:hAnsi="Courier New" w:cs="Courier New"/>
          <w:sz w:val="18"/>
          <w:lang w:val="en-GB"/>
        </w:rPr>
        <w:tab/>
        <w:t>&lt;</w:t>
      </w:r>
      <w:r w:rsidRPr="00005AEB">
        <w:rPr>
          <w:rFonts w:ascii="Courier New" w:hAnsi="Courier New" w:cs="Courier New"/>
          <w:color w:val="FF0000"/>
          <w:sz w:val="18"/>
          <w:lang w:val="en-GB"/>
        </w:rPr>
        <w:t>ProviderNameCode</w:t>
      </w:r>
      <w:r w:rsidRPr="00005AEB">
        <w:rPr>
          <w:rFonts w:ascii="Courier New" w:hAnsi="Courier New" w:cs="Courier New"/>
          <w:sz w:val="18"/>
          <w:lang w:val="en-GB"/>
        </w:rPr>
        <w:t>&gt;AssertDatabase&lt;/</w:t>
      </w:r>
      <w:r w:rsidRPr="00005AEB">
        <w:rPr>
          <w:rFonts w:ascii="Courier New" w:hAnsi="Courier New" w:cs="Courier New"/>
          <w:color w:val="FF0000"/>
          <w:sz w:val="18"/>
          <w:lang w:val="en-GB"/>
        </w:rPr>
        <w:t>ProviderNameCode</w:t>
      </w:r>
      <w:r w:rsidRPr="00005AEB">
        <w:rPr>
          <w:rFonts w:ascii="Courier New" w:hAnsi="Courier New" w:cs="Courier New"/>
          <w:sz w:val="18"/>
          <w:lang w:val="en-GB"/>
        </w:rPr>
        <w:t>&gt;</w:t>
      </w:r>
    </w:p>
    <w:p w14:paraId="48FFC7A7" w14:textId="77777777" w:rsidR="00204C6A" w:rsidRPr="00005AEB" w:rsidRDefault="00204C6A" w:rsidP="00005AE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Courier New" w:hAnsi="Courier New" w:cs="Courier New"/>
          <w:sz w:val="18"/>
          <w:lang w:val="en-GB"/>
        </w:rPr>
      </w:pPr>
      <w:r w:rsidRPr="00005AEB">
        <w:rPr>
          <w:rFonts w:ascii="Courier New" w:hAnsi="Courier New" w:cs="Courier New"/>
          <w:sz w:val="18"/>
          <w:lang w:val="en-GB"/>
        </w:rPr>
        <w:tab/>
        <w:t xml:space="preserve">&lt;/AssertDbAvailabilityProvider&gt;    </w:t>
      </w:r>
    </w:p>
    <w:p w14:paraId="179B2A3C" w14:textId="075B0B26" w:rsidR="00204C6A" w:rsidRDefault="00204C6A" w:rsidP="00005AE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Courier New" w:hAnsi="Courier New" w:cs="Courier New"/>
          <w:sz w:val="18"/>
          <w:lang w:val="en-GB"/>
        </w:rPr>
      </w:pPr>
      <w:r w:rsidRPr="00005AEB">
        <w:rPr>
          <w:rFonts w:ascii="Courier New" w:hAnsi="Courier New" w:cs="Courier New"/>
          <w:sz w:val="18"/>
          <w:lang w:val="en-GB"/>
        </w:rPr>
        <w:t>&lt;/AvailabilityProvider&gt;</w:t>
      </w:r>
    </w:p>
    <w:p w14:paraId="33F87376" w14:textId="77777777" w:rsidR="00005AEB" w:rsidRDefault="00005AEB" w:rsidP="00005AEB">
      <w:pPr>
        <w:rPr>
          <w:lang w:val="en-GB"/>
        </w:rPr>
      </w:pPr>
    </w:p>
    <w:p w14:paraId="6CBF4E7A" w14:textId="69992A4B" w:rsidR="00391DBB" w:rsidRPr="00B62DEB" w:rsidRDefault="00391DBB" w:rsidP="00005AEB">
      <w:pPr>
        <w:pStyle w:val="Rubrik2"/>
        <w:rPr>
          <w:lang w:val="en-GB"/>
        </w:rPr>
      </w:pPr>
      <w:r w:rsidRPr="00B62DEB">
        <w:rPr>
          <w:lang w:val="en-GB"/>
        </w:rPr>
        <w:t xml:space="preserve">Database change of </w:t>
      </w:r>
      <w:r>
        <w:rPr>
          <w:lang w:val="en-GB"/>
        </w:rPr>
        <w:t>site</w:t>
      </w:r>
      <w:r w:rsidRPr="00B62DEB">
        <w:rPr>
          <w:lang w:val="en-GB"/>
        </w:rPr>
        <w:t xml:space="preserve"> database</w:t>
      </w:r>
    </w:p>
    <w:p w14:paraId="0232A27F" w14:textId="0A1505BB" w:rsidR="00391DBB" w:rsidRDefault="00391DBB" w:rsidP="00391DBB">
      <w:pPr>
        <w:rPr>
          <w:lang w:val="en-GB"/>
        </w:rPr>
      </w:pPr>
      <w:r>
        <w:rPr>
          <w:lang w:val="en-GB"/>
        </w:rPr>
        <w:t xml:space="preserve">Update </w:t>
      </w:r>
      <w:r w:rsidR="002B6036">
        <w:rPr>
          <w:lang w:val="en-GB"/>
        </w:rPr>
        <w:t xml:space="preserve">is </w:t>
      </w:r>
      <w:r>
        <w:rPr>
          <w:lang w:val="en-GB"/>
        </w:rPr>
        <w:t>needed</w:t>
      </w:r>
    </w:p>
    <w:p w14:paraId="214DEDAE" w14:textId="0EF52AD1" w:rsidR="00B62DEB" w:rsidRPr="00B62DEB" w:rsidRDefault="00B62DEB" w:rsidP="00005AEB">
      <w:pPr>
        <w:pStyle w:val="Rubrik2"/>
        <w:rPr>
          <w:lang w:val="en-GB"/>
        </w:rPr>
      </w:pPr>
      <w:r w:rsidRPr="00B62DEB">
        <w:rPr>
          <w:lang w:val="en-GB"/>
        </w:rPr>
        <w:t>Database change of Server database</w:t>
      </w:r>
    </w:p>
    <w:p w14:paraId="45A3FBB6" w14:textId="46717A95" w:rsidR="009C242F" w:rsidRDefault="002B6036" w:rsidP="008B0842">
      <w:pPr>
        <w:rPr>
          <w:lang w:val="en-GB"/>
        </w:rPr>
      </w:pPr>
      <w:r>
        <w:rPr>
          <w:lang w:val="en-GB"/>
        </w:rPr>
        <w:t>Update is needed.</w:t>
      </w:r>
    </w:p>
    <w:p w14:paraId="3EFC443E" w14:textId="77777777" w:rsidR="008B0842" w:rsidRPr="009C242F" w:rsidRDefault="009C242F" w:rsidP="009C2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lang w:val="en-GB"/>
        </w:rPr>
      </w:pPr>
      <w:r w:rsidRPr="009C242F">
        <w:rPr>
          <w:b/>
          <w:color w:val="FF0000"/>
          <w:lang w:val="en-GB"/>
        </w:rPr>
        <w:t>Do not forget to backup server database before running migration scripts!</w:t>
      </w:r>
    </w:p>
    <w:p w14:paraId="6ED2D12B" w14:textId="77777777" w:rsidR="00A30FD3" w:rsidRDefault="004F4AED" w:rsidP="007D1614">
      <w:pPr>
        <w:pStyle w:val="Rubrik1"/>
        <w:rPr>
          <w:lang w:val="en-US"/>
        </w:rPr>
      </w:pPr>
      <w:r>
        <w:rPr>
          <w:lang w:val="en-US"/>
        </w:rPr>
        <w:t>Known bugs</w:t>
      </w:r>
    </w:p>
    <w:p w14:paraId="28AF45E0" w14:textId="2A7937A9" w:rsidR="007D1614" w:rsidRDefault="003B312A" w:rsidP="003E09B0">
      <w:pPr>
        <w:pStyle w:val="Liststycke"/>
        <w:numPr>
          <w:ilvl w:val="0"/>
          <w:numId w:val="4"/>
        </w:numPr>
        <w:rPr>
          <w:lang w:val="en-US"/>
        </w:rPr>
      </w:pPr>
      <w:r>
        <w:rPr>
          <w:lang w:val="en-US"/>
        </w:rPr>
        <w:t>Selecting many rows in repositories (other than text) will cause error.</w:t>
      </w:r>
    </w:p>
    <w:p w14:paraId="075910B6" w14:textId="19689D37" w:rsidR="003B312A" w:rsidRDefault="003B312A" w:rsidP="003E09B0">
      <w:pPr>
        <w:pStyle w:val="Liststycke"/>
        <w:numPr>
          <w:ilvl w:val="0"/>
          <w:numId w:val="4"/>
        </w:numPr>
        <w:rPr>
          <w:lang w:val="en-US"/>
        </w:rPr>
      </w:pPr>
      <w:r>
        <w:rPr>
          <w:lang w:val="en-US"/>
        </w:rPr>
        <w:t>Drag and drop of part row in assembly has poor performance, causing problems.</w:t>
      </w:r>
    </w:p>
    <w:p w14:paraId="5D6416A1" w14:textId="775C3A53" w:rsidR="003B312A" w:rsidRDefault="003B312A" w:rsidP="003E09B0">
      <w:pPr>
        <w:pStyle w:val="Liststycke"/>
        <w:numPr>
          <w:ilvl w:val="0"/>
          <w:numId w:val="4"/>
        </w:numPr>
        <w:rPr>
          <w:lang w:val="en-US"/>
        </w:rPr>
      </w:pPr>
      <w:r>
        <w:rPr>
          <w:lang w:val="en-US"/>
        </w:rPr>
        <w:t>Drag and drop of presentation from repository to catalogue has p</w:t>
      </w:r>
      <w:r w:rsidR="00F647BF">
        <w:rPr>
          <w:lang w:val="en-US"/>
        </w:rPr>
        <w:t xml:space="preserve">oor </w:t>
      </w:r>
      <w:r w:rsidR="007C42A2">
        <w:rPr>
          <w:lang w:val="en-US"/>
        </w:rPr>
        <w:t>performance, making it hard to use.</w:t>
      </w:r>
    </w:p>
    <w:p w14:paraId="6718618A" w14:textId="4FCDA6D6" w:rsidR="00E83F36" w:rsidRDefault="00E83F36" w:rsidP="00E83F36">
      <w:pPr>
        <w:rPr>
          <w:lang w:val="en-GB"/>
        </w:rPr>
      </w:pPr>
    </w:p>
    <w:p w14:paraId="1F864160" w14:textId="73C4C94F" w:rsidR="00982569" w:rsidRDefault="00982569" w:rsidP="00E83F36">
      <w:pPr>
        <w:rPr>
          <w:lang w:val="en-GB"/>
        </w:rPr>
      </w:pPr>
    </w:p>
    <w:p w14:paraId="55A5EA95" w14:textId="58D7C8A8" w:rsidR="00082077" w:rsidRDefault="00082077" w:rsidP="00082077">
      <w:pPr>
        <w:rPr>
          <w:lang w:val="en-GB"/>
        </w:rPr>
      </w:pPr>
    </w:p>
    <w:p w14:paraId="6939BD67" w14:textId="77777777" w:rsidR="00082077" w:rsidRDefault="00082077" w:rsidP="00082077">
      <w:pPr>
        <w:rPr>
          <w:lang w:val="en-GB"/>
        </w:rPr>
      </w:pPr>
    </w:p>
    <w:p w14:paraId="0100550C" w14:textId="0D0B162D" w:rsidR="00982569" w:rsidRDefault="00982569" w:rsidP="00E83F36">
      <w:pPr>
        <w:rPr>
          <w:rFonts w:ascii="Arial" w:hAnsi="Arial" w:cs="Arial"/>
          <w:color w:val="333333"/>
          <w:sz w:val="21"/>
          <w:szCs w:val="21"/>
          <w:lang w:val="en"/>
        </w:rPr>
      </w:pPr>
    </w:p>
    <w:sectPr w:rsidR="0098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B3511" w14:textId="77777777" w:rsidR="008F5A31" w:rsidRDefault="008F5A31" w:rsidP="00F425B7">
      <w:pPr>
        <w:spacing w:after="0" w:line="240" w:lineRule="auto"/>
      </w:pPr>
      <w:r>
        <w:separator/>
      </w:r>
    </w:p>
  </w:endnote>
  <w:endnote w:type="continuationSeparator" w:id="0">
    <w:p w14:paraId="092D26BD" w14:textId="77777777" w:rsidR="008F5A31" w:rsidRDefault="008F5A31" w:rsidP="00F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9CE33" w14:textId="77777777" w:rsidR="008F5A31" w:rsidRDefault="008F5A31" w:rsidP="00F425B7">
      <w:pPr>
        <w:spacing w:after="0" w:line="240" w:lineRule="auto"/>
      </w:pPr>
      <w:r>
        <w:separator/>
      </w:r>
    </w:p>
  </w:footnote>
  <w:footnote w:type="continuationSeparator" w:id="0">
    <w:p w14:paraId="288A13B6" w14:textId="77777777" w:rsidR="008F5A31" w:rsidRDefault="008F5A31" w:rsidP="00F4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7B98"/>
    <w:multiLevelType w:val="hybridMultilevel"/>
    <w:tmpl w:val="E0969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691C"/>
    <w:multiLevelType w:val="hybridMultilevel"/>
    <w:tmpl w:val="9E92B2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5539"/>
    <w:multiLevelType w:val="hybridMultilevel"/>
    <w:tmpl w:val="83166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84A28"/>
    <w:multiLevelType w:val="hybridMultilevel"/>
    <w:tmpl w:val="6DDE5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3553C"/>
    <w:multiLevelType w:val="hybridMultilevel"/>
    <w:tmpl w:val="6706B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73FF8"/>
    <w:multiLevelType w:val="hybridMultilevel"/>
    <w:tmpl w:val="A7B8A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64F69"/>
    <w:multiLevelType w:val="hybridMultilevel"/>
    <w:tmpl w:val="81F2A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7E"/>
    <w:rsid w:val="00000BA9"/>
    <w:rsid w:val="00001E42"/>
    <w:rsid w:val="00004668"/>
    <w:rsid w:val="00004AD1"/>
    <w:rsid w:val="00005AEB"/>
    <w:rsid w:val="00007BD6"/>
    <w:rsid w:val="00010572"/>
    <w:rsid w:val="00014098"/>
    <w:rsid w:val="00014322"/>
    <w:rsid w:val="00015B8C"/>
    <w:rsid w:val="000168D5"/>
    <w:rsid w:val="00020E3E"/>
    <w:rsid w:val="000212DA"/>
    <w:rsid w:val="00021EA9"/>
    <w:rsid w:val="00024AAD"/>
    <w:rsid w:val="0002578F"/>
    <w:rsid w:val="0002632B"/>
    <w:rsid w:val="00030BB3"/>
    <w:rsid w:val="00031A0F"/>
    <w:rsid w:val="00032A1A"/>
    <w:rsid w:val="00035FC4"/>
    <w:rsid w:val="00037CBC"/>
    <w:rsid w:val="0004069A"/>
    <w:rsid w:val="00040D58"/>
    <w:rsid w:val="00041450"/>
    <w:rsid w:val="00042558"/>
    <w:rsid w:val="0004444E"/>
    <w:rsid w:val="00044DAC"/>
    <w:rsid w:val="00053F89"/>
    <w:rsid w:val="00056EE0"/>
    <w:rsid w:val="00060C8C"/>
    <w:rsid w:val="00061C81"/>
    <w:rsid w:val="00061CFE"/>
    <w:rsid w:val="00062367"/>
    <w:rsid w:val="00062F6D"/>
    <w:rsid w:val="00063267"/>
    <w:rsid w:val="00063510"/>
    <w:rsid w:val="00064D34"/>
    <w:rsid w:val="000657B7"/>
    <w:rsid w:val="000661DF"/>
    <w:rsid w:val="0006716E"/>
    <w:rsid w:val="000678B3"/>
    <w:rsid w:val="000715B7"/>
    <w:rsid w:val="00071BC5"/>
    <w:rsid w:val="000758EB"/>
    <w:rsid w:val="00076441"/>
    <w:rsid w:val="000807B4"/>
    <w:rsid w:val="00080B98"/>
    <w:rsid w:val="00082077"/>
    <w:rsid w:val="00082242"/>
    <w:rsid w:val="0008630A"/>
    <w:rsid w:val="00087027"/>
    <w:rsid w:val="0009590F"/>
    <w:rsid w:val="000A129E"/>
    <w:rsid w:val="000A2A1A"/>
    <w:rsid w:val="000A2FD4"/>
    <w:rsid w:val="000A44EF"/>
    <w:rsid w:val="000A58D1"/>
    <w:rsid w:val="000B091F"/>
    <w:rsid w:val="000B165C"/>
    <w:rsid w:val="000B2E93"/>
    <w:rsid w:val="000B4B23"/>
    <w:rsid w:val="000B5924"/>
    <w:rsid w:val="000B6CDB"/>
    <w:rsid w:val="000C0A83"/>
    <w:rsid w:val="000C175B"/>
    <w:rsid w:val="000C247E"/>
    <w:rsid w:val="000C2769"/>
    <w:rsid w:val="000C2DE0"/>
    <w:rsid w:val="000C2E1B"/>
    <w:rsid w:val="000C73E9"/>
    <w:rsid w:val="000C7EEF"/>
    <w:rsid w:val="000D09B6"/>
    <w:rsid w:val="000D3F1B"/>
    <w:rsid w:val="000D6E20"/>
    <w:rsid w:val="000D6F68"/>
    <w:rsid w:val="000E4D9E"/>
    <w:rsid w:val="000E68E6"/>
    <w:rsid w:val="000F4765"/>
    <w:rsid w:val="000F5073"/>
    <w:rsid w:val="000F6535"/>
    <w:rsid w:val="00103A71"/>
    <w:rsid w:val="001107B9"/>
    <w:rsid w:val="001133D5"/>
    <w:rsid w:val="00113C51"/>
    <w:rsid w:val="001157C6"/>
    <w:rsid w:val="00115C54"/>
    <w:rsid w:val="001172AF"/>
    <w:rsid w:val="00120A39"/>
    <w:rsid w:val="001212C8"/>
    <w:rsid w:val="001213B6"/>
    <w:rsid w:val="00124A6C"/>
    <w:rsid w:val="0012682F"/>
    <w:rsid w:val="00127F97"/>
    <w:rsid w:val="0013014E"/>
    <w:rsid w:val="00132336"/>
    <w:rsid w:val="0013280A"/>
    <w:rsid w:val="00135733"/>
    <w:rsid w:val="001367D5"/>
    <w:rsid w:val="00145246"/>
    <w:rsid w:val="00145A39"/>
    <w:rsid w:val="00154856"/>
    <w:rsid w:val="00155796"/>
    <w:rsid w:val="00161DE6"/>
    <w:rsid w:val="00163560"/>
    <w:rsid w:val="00165FB0"/>
    <w:rsid w:val="00166709"/>
    <w:rsid w:val="00176C73"/>
    <w:rsid w:val="00181B5C"/>
    <w:rsid w:val="00190616"/>
    <w:rsid w:val="00194E4C"/>
    <w:rsid w:val="001A0F79"/>
    <w:rsid w:val="001A52B0"/>
    <w:rsid w:val="001A701D"/>
    <w:rsid w:val="001B00CC"/>
    <w:rsid w:val="001B02E5"/>
    <w:rsid w:val="001B11DE"/>
    <w:rsid w:val="001B169A"/>
    <w:rsid w:val="001B589D"/>
    <w:rsid w:val="001B5DDF"/>
    <w:rsid w:val="001C01EF"/>
    <w:rsid w:val="001C18E3"/>
    <w:rsid w:val="001C5671"/>
    <w:rsid w:val="001C59D8"/>
    <w:rsid w:val="001C5CDC"/>
    <w:rsid w:val="001D35EF"/>
    <w:rsid w:val="001D7144"/>
    <w:rsid w:val="001E1252"/>
    <w:rsid w:val="001E1CEB"/>
    <w:rsid w:val="001E28B3"/>
    <w:rsid w:val="001E31FB"/>
    <w:rsid w:val="001E4901"/>
    <w:rsid w:val="001E5246"/>
    <w:rsid w:val="001E65D1"/>
    <w:rsid w:val="001F0765"/>
    <w:rsid w:val="001F1036"/>
    <w:rsid w:val="001F3311"/>
    <w:rsid w:val="001F33CE"/>
    <w:rsid w:val="001F3645"/>
    <w:rsid w:val="001F4C33"/>
    <w:rsid w:val="001F7CB0"/>
    <w:rsid w:val="001F7EAF"/>
    <w:rsid w:val="00204C6A"/>
    <w:rsid w:val="0020644A"/>
    <w:rsid w:val="0020762C"/>
    <w:rsid w:val="00210DFF"/>
    <w:rsid w:val="00210F01"/>
    <w:rsid w:val="00211C10"/>
    <w:rsid w:val="002124ED"/>
    <w:rsid w:val="002134B5"/>
    <w:rsid w:val="00214999"/>
    <w:rsid w:val="00221460"/>
    <w:rsid w:val="00221586"/>
    <w:rsid w:val="002215AB"/>
    <w:rsid w:val="0022178F"/>
    <w:rsid w:val="002225C1"/>
    <w:rsid w:val="00222A12"/>
    <w:rsid w:val="00224464"/>
    <w:rsid w:val="00224E4E"/>
    <w:rsid w:val="0022769C"/>
    <w:rsid w:val="00233669"/>
    <w:rsid w:val="00233F45"/>
    <w:rsid w:val="0023767D"/>
    <w:rsid w:val="00237A41"/>
    <w:rsid w:val="002410AA"/>
    <w:rsid w:val="00243728"/>
    <w:rsid w:val="00245511"/>
    <w:rsid w:val="002516D3"/>
    <w:rsid w:val="00252B3C"/>
    <w:rsid w:val="002569C5"/>
    <w:rsid w:val="00260369"/>
    <w:rsid w:val="00262E38"/>
    <w:rsid w:val="00266771"/>
    <w:rsid w:val="00270197"/>
    <w:rsid w:val="00270E93"/>
    <w:rsid w:val="002711E2"/>
    <w:rsid w:val="00272EEE"/>
    <w:rsid w:val="002730F0"/>
    <w:rsid w:val="00275C36"/>
    <w:rsid w:val="00276D6D"/>
    <w:rsid w:val="0027727F"/>
    <w:rsid w:val="00286C43"/>
    <w:rsid w:val="002906D3"/>
    <w:rsid w:val="00290EAE"/>
    <w:rsid w:val="00293B4B"/>
    <w:rsid w:val="00295BAC"/>
    <w:rsid w:val="002A0E27"/>
    <w:rsid w:val="002A2866"/>
    <w:rsid w:val="002A29DB"/>
    <w:rsid w:val="002A2A9A"/>
    <w:rsid w:val="002A2D79"/>
    <w:rsid w:val="002A467B"/>
    <w:rsid w:val="002A53D2"/>
    <w:rsid w:val="002A74BA"/>
    <w:rsid w:val="002B0297"/>
    <w:rsid w:val="002B0AA2"/>
    <w:rsid w:val="002B19E1"/>
    <w:rsid w:val="002B249E"/>
    <w:rsid w:val="002B2D9E"/>
    <w:rsid w:val="002B5CE1"/>
    <w:rsid w:val="002B6036"/>
    <w:rsid w:val="002B6609"/>
    <w:rsid w:val="002B73FB"/>
    <w:rsid w:val="002C0999"/>
    <w:rsid w:val="002C1F16"/>
    <w:rsid w:val="002C2A95"/>
    <w:rsid w:val="002C2C0B"/>
    <w:rsid w:val="002C32FA"/>
    <w:rsid w:val="002C7EBE"/>
    <w:rsid w:val="002D0DC0"/>
    <w:rsid w:val="002D14C1"/>
    <w:rsid w:val="002D502D"/>
    <w:rsid w:val="002E06C8"/>
    <w:rsid w:val="002E4626"/>
    <w:rsid w:val="002E609A"/>
    <w:rsid w:val="002F1064"/>
    <w:rsid w:val="002F29BB"/>
    <w:rsid w:val="002F3530"/>
    <w:rsid w:val="003003DD"/>
    <w:rsid w:val="003006D2"/>
    <w:rsid w:val="003011B4"/>
    <w:rsid w:val="00303C04"/>
    <w:rsid w:val="003055F7"/>
    <w:rsid w:val="003135C0"/>
    <w:rsid w:val="00320EC5"/>
    <w:rsid w:val="00321D3B"/>
    <w:rsid w:val="00332C03"/>
    <w:rsid w:val="00336BE4"/>
    <w:rsid w:val="00336F3C"/>
    <w:rsid w:val="00341358"/>
    <w:rsid w:val="00343A2F"/>
    <w:rsid w:val="00347270"/>
    <w:rsid w:val="00350227"/>
    <w:rsid w:val="0035023B"/>
    <w:rsid w:val="003517E8"/>
    <w:rsid w:val="003577C2"/>
    <w:rsid w:val="003673AE"/>
    <w:rsid w:val="00367558"/>
    <w:rsid w:val="0037606A"/>
    <w:rsid w:val="003829C0"/>
    <w:rsid w:val="00386701"/>
    <w:rsid w:val="00387D49"/>
    <w:rsid w:val="00391131"/>
    <w:rsid w:val="00391DBB"/>
    <w:rsid w:val="003942EE"/>
    <w:rsid w:val="003948B1"/>
    <w:rsid w:val="00397DFC"/>
    <w:rsid w:val="003A11E2"/>
    <w:rsid w:val="003A41F8"/>
    <w:rsid w:val="003A44BC"/>
    <w:rsid w:val="003A478A"/>
    <w:rsid w:val="003A61F7"/>
    <w:rsid w:val="003A7D9B"/>
    <w:rsid w:val="003B1348"/>
    <w:rsid w:val="003B2A03"/>
    <w:rsid w:val="003B312A"/>
    <w:rsid w:val="003B3289"/>
    <w:rsid w:val="003B48F7"/>
    <w:rsid w:val="003B639B"/>
    <w:rsid w:val="003C472B"/>
    <w:rsid w:val="003C5E7A"/>
    <w:rsid w:val="003C63EE"/>
    <w:rsid w:val="003D1DE1"/>
    <w:rsid w:val="003D38A4"/>
    <w:rsid w:val="003D48CF"/>
    <w:rsid w:val="003D4BFE"/>
    <w:rsid w:val="003D733F"/>
    <w:rsid w:val="003E09B0"/>
    <w:rsid w:val="003E1B13"/>
    <w:rsid w:val="003E234F"/>
    <w:rsid w:val="003E6610"/>
    <w:rsid w:val="003E67B2"/>
    <w:rsid w:val="003E6C9D"/>
    <w:rsid w:val="003F28A1"/>
    <w:rsid w:val="003F319D"/>
    <w:rsid w:val="003F7616"/>
    <w:rsid w:val="00400547"/>
    <w:rsid w:val="004014A4"/>
    <w:rsid w:val="00404D84"/>
    <w:rsid w:val="004051FE"/>
    <w:rsid w:val="00405BD3"/>
    <w:rsid w:val="00407C1C"/>
    <w:rsid w:val="00410A01"/>
    <w:rsid w:val="0041108E"/>
    <w:rsid w:val="004115D7"/>
    <w:rsid w:val="004129AD"/>
    <w:rsid w:val="00413021"/>
    <w:rsid w:val="00415F7D"/>
    <w:rsid w:val="00417C9E"/>
    <w:rsid w:val="00421A0D"/>
    <w:rsid w:val="00422206"/>
    <w:rsid w:val="00425517"/>
    <w:rsid w:val="00425800"/>
    <w:rsid w:val="00427D31"/>
    <w:rsid w:val="00431C3C"/>
    <w:rsid w:val="00436ED7"/>
    <w:rsid w:val="00437D77"/>
    <w:rsid w:val="00441EBF"/>
    <w:rsid w:val="004454B5"/>
    <w:rsid w:val="00452988"/>
    <w:rsid w:val="00452C17"/>
    <w:rsid w:val="00453410"/>
    <w:rsid w:val="00456038"/>
    <w:rsid w:val="00460384"/>
    <w:rsid w:val="00460F9A"/>
    <w:rsid w:val="004666BF"/>
    <w:rsid w:val="00473257"/>
    <w:rsid w:val="0047652B"/>
    <w:rsid w:val="00480217"/>
    <w:rsid w:val="00483CE9"/>
    <w:rsid w:val="00484338"/>
    <w:rsid w:val="00485428"/>
    <w:rsid w:val="0048564F"/>
    <w:rsid w:val="00485B15"/>
    <w:rsid w:val="004916C1"/>
    <w:rsid w:val="00491A64"/>
    <w:rsid w:val="00493729"/>
    <w:rsid w:val="00494FEE"/>
    <w:rsid w:val="004962F6"/>
    <w:rsid w:val="004A5085"/>
    <w:rsid w:val="004A720E"/>
    <w:rsid w:val="004B2986"/>
    <w:rsid w:val="004B4573"/>
    <w:rsid w:val="004B7D28"/>
    <w:rsid w:val="004C0C26"/>
    <w:rsid w:val="004C199C"/>
    <w:rsid w:val="004C3872"/>
    <w:rsid w:val="004C4B16"/>
    <w:rsid w:val="004C7550"/>
    <w:rsid w:val="004D0F1D"/>
    <w:rsid w:val="004D26D5"/>
    <w:rsid w:val="004D5628"/>
    <w:rsid w:val="004E3886"/>
    <w:rsid w:val="004E3943"/>
    <w:rsid w:val="004E46A2"/>
    <w:rsid w:val="004E4800"/>
    <w:rsid w:val="004E58FD"/>
    <w:rsid w:val="004E7EE5"/>
    <w:rsid w:val="004F0ED7"/>
    <w:rsid w:val="004F19B6"/>
    <w:rsid w:val="004F305B"/>
    <w:rsid w:val="004F3AD0"/>
    <w:rsid w:val="004F4AED"/>
    <w:rsid w:val="004F52DB"/>
    <w:rsid w:val="004F66B6"/>
    <w:rsid w:val="00500BB4"/>
    <w:rsid w:val="00504D31"/>
    <w:rsid w:val="005059DF"/>
    <w:rsid w:val="00505F11"/>
    <w:rsid w:val="00510E6F"/>
    <w:rsid w:val="00512D6D"/>
    <w:rsid w:val="0051607C"/>
    <w:rsid w:val="005161D4"/>
    <w:rsid w:val="00516D5E"/>
    <w:rsid w:val="00517AE6"/>
    <w:rsid w:val="005275D0"/>
    <w:rsid w:val="005327C4"/>
    <w:rsid w:val="00532C52"/>
    <w:rsid w:val="005341AA"/>
    <w:rsid w:val="00540ECD"/>
    <w:rsid w:val="00543651"/>
    <w:rsid w:val="00544425"/>
    <w:rsid w:val="00544AFF"/>
    <w:rsid w:val="005458A0"/>
    <w:rsid w:val="00547A60"/>
    <w:rsid w:val="0055221E"/>
    <w:rsid w:val="00553285"/>
    <w:rsid w:val="005560DF"/>
    <w:rsid w:val="00556936"/>
    <w:rsid w:val="0055706E"/>
    <w:rsid w:val="00563CD6"/>
    <w:rsid w:val="00564736"/>
    <w:rsid w:val="00564D00"/>
    <w:rsid w:val="00565EC4"/>
    <w:rsid w:val="005713AA"/>
    <w:rsid w:val="005725DA"/>
    <w:rsid w:val="00576622"/>
    <w:rsid w:val="005810D0"/>
    <w:rsid w:val="00581572"/>
    <w:rsid w:val="005831CB"/>
    <w:rsid w:val="00586705"/>
    <w:rsid w:val="00586DF5"/>
    <w:rsid w:val="00592387"/>
    <w:rsid w:val="00593878"/>
    <w:rsid w:val="0059423E"/>
    <w:rsid w:val="00594A4C"/>
    <w:rsid w:val="00596FCC"/>
    <w:rsid w:val="00597D50"/>
    <w:rsid w:val="005A2204"/>
    <w:rsid w:val="005A6296"/>
    <w:rsid w:val="005B2AEB"/>
    <w:rsid w:val="005B2C19"/>
    <w:rsid w:val="005B5801"/>
    <w:rsid w:val="005B7B06"/>
    <w:rsid w:val="005C0088"/>
    <w:rsid w:val="005C0EE8"/>
    <w:rsid w:val="005C2D49"/>
    <w:rsid w:val="005C4EB4"/>
    <w:rsid w:val="005C667A"/>
    <w:rsid w:val="005C6DB0"/>
    <w:rsid w:val="005D061F"/>
    <w:rsid w:val="005D5465"/>
    <w:rsid w:val="005D7B4D"/>
    <w:rsid w:val="005E3F07"/>
    <w:rsid w:val="005E6627"/>
    <w:rsid w:val="005F340A"/>
    <w:rsid w:val="005F38C7"/>
    <w:rsid w:val="005F393C"/>
    <w:rsid w:val="005F6295"/>
    <w:rsid w:val="005F6C42"/>
    <w:rsid w:val="0060060C"/>
    <w:rsid w:val="0060073F"/>
    <w:rsid w:val="00607C96"/>
    <w:rsid w:val="00610C55"/>
    <w:rsid w:val="0061390B"/>
    <w:rsid w:val="006154E8"/>
    <w:rsid w:val="006170D5"/>
    <w:rsid w:val="006211F3"/>
    <w:rsid w:val="006216E2"/>
    <w:rsid w:val="00622087"/>
    <w:rsid w:val="00623855"/>
    <w:rsid w:val="006262C0"/>
    <w:rsid w:val="00626D6F"/>
    <w:rsid w:val="00630B0E"/>
    <w:rsid w:val="00630B84"/>
    <w:rsid w:val="00631A10"/>
    <w:rsid w:val="006332A9"/>
    <w:rsid w:val="006352DB"/>
    <w:rsid w:val="006356BF"/>
    <w:rsid w:val="0064492B"/>
    <w:rsid w:val="00645DD0"/>
    <w:rsid w:val="00656CD0"/>
    <w:rsid w:val="006570FD"/>
    <w:rsid w:val="006574FE"/>
    <w:rsid w:val="0065767A"/>
    <w:rsid w:val="006604D4"/>
    <w:rsid w:val="006608B2"/>
    <w:rsid w:val="00661184"/>
    <w:rsid w:val="00662190"/>
    <w:rsid w:val="0066289A"/>
    <w:rsid w:val="00663626"/>
    <w:rsid w:val="00665BDA"/>
    <w:rsid w:val="00671144"/>
    <w:rsid w:val="006726F2"/>
    <w:rsid w:val="00674B67"/>
    <w:rsid w:val="006777E2"/>
    <w:rsid w:val="006805E5"/>
    <w:rsid w:val="00680655"/>
    <w:rsid w:val="006810A7"/>
    <w:rsid w:val="00682660"/>
    <w:rsid w:val="00682D00"/>
    <w:rsid w:val="00682D2E"/>
    <w:rsid w:val="006857B4"/>
    <w:rsid w:val="00692345"/>
    <w:rsid w:val="00693A9F"/>
    <w:rsid w:val="006977B8"/>
    <w:rsid w:val="006A3F13"/>
    <w:rsid w:val="006A71E4"/>
    <w:rsid w:val="006A7299"/>
    <w:rsid w:val="006B07AF"/>
    <w:rsid w:val="006B2F2A"/>
    <w:rsid w:val="006B4F2A"/>
    <w:rsid w:val="006C0960"/>
    <w:rsid w:val="006C0BD0"/>
    <w:rsid w:val="006C1B68"/>
    <w:rsid w:val="006C35F7"/>
    <w:rsid w:val="006C4AD3"/>
    <w:rsid w:val="006C5259"/>
    <w:rsid w:val="006C63B1"/>
    <w:rsid w:val="006D02A6"/>
    <w:rsid w:val="006D13F1"/>
    <w:rsid w:val="006D142A"/>
    <w:rsid w:val="006D56FD"/>
    <w:rsid w:val="006E4136"/>
    <w:rsid w:val="006E6F32"/>
    <w:rsid w:val="006F3842"/>
    <w:rsid w:val="006F3E76"/>
    <w:rsid w:val="006F465E"/>
    <w:rsid w:val="006F684E"/>
    <w:rsid w:val="006F7E14"/>
    <w:rsid w:val="007028AE"/>
    <w:rsid w:val="00705AA3"/>
    <w:rsid w:val="00705E15"/>
    <w:rsid w:val="00710C1C"/>
    <w:rsid w:val="00711886"/>
    <w:rsid w:val="007132A4"/>
    <w:rsid w:val="007133FD"/>
    <w:rsid w:val="00717981"/>
    <w:rsid w:val="007201B8"/>
    <w:rsid w:val="007216E0"/>
    <w:rsid w:val="0072174B"/>
    <w:rsid w:val="00721E78"/>
    <w:rsid w:val="00721F57"/>
    <w:rsid w:val="007245B3"/>
    <w:rsid w:val="007274F0"/>
    <w:rsid w:val="00730154"/>
    <w:rsid w:val="007401A6"/>
    <w:rsid w:val="00740F8F"/>
    <w:rsid w:val="0074103D"/>
    <w:rsid w:val="0074261C"/>
    <w:rsid w:val="007429A0"/>
    <w:rsid w:val="00750A01"/>
    <w:rsid w:val="0075400A"/>
    <w:rsid w:val="00755BBC"/>
    <w:rsid w:val="00756890"/>
    <w:rsid w:val="00756983"/>
    <w:rsid w:val="00757E80"/>
    <w:rsid w:val="00760E9C"/>
    <w:rsid w:val="00762269"/>
    <w:rsid w:val="0076267E"/>
    <w:rsid w:val="00763CAC"/>
    <w:rsid w:val="00764ECB"/>
    <w:rsid w:val="0076514E"/>
    <w:rsid w:val="00765534"/>
    <w:rsid w:val="007661DD"/>
    <w:rsid w:val="00767106"/>
    <w:rsid w:val="00770E5D"/>
    <w:rsid w:val="00771BC6"/>
    <w:rsid w:val="0077447B"/>
    <w:rsid w:val="00774FE4"/>
    <w:rsid w:val="00780262"/>
    <w:rsid w:val="00780D12"/>
    <w:rsid w:val="007812B4"/>
    <w:rsid w:val="007817BC"/>
    <w:rsid w:val="00782A53"/>
    <w:rsid w:val="00783721"/>
    <w:rsid w:val="00783C86"/>
    <w:rsid w:val="007902F0"/>
    <w:rsid w:val="007931BF"/>
    <w:rsid w:val="00795442"/>
    <w:rsid w:val="007956F5"/>
    <w:rsid w:val="007959DB"/>
    <w:rsid w:val="007960E0"/>
    <w:rsid w:val="00797363"/>
    <w:rsid w:val="00797EF7"/>
    <w:rsid w:val="007A0856"/>
    <w:rsid w:val="007A2D97"/>
    <w:rsid w:val="007A311C"/>
    <w:rsid w:val="007A7006"/>
    <w:rsid w:val="007B0BD2"/>
    <w:rsid w:val="007B0E76"/>
    <w:rsid w:val="007B5E74"/>
    <w:rsid w:val="007B66D3"/>
    <w:rsid w:val="007C1B4B"/>
    <w:rsid w:val="007C1EB6"/>
    <w:rsid w:val="007C2861"/>
    <w:rsid w:val="007C2B85"/>
    <w:rsid w:val="007C42A2"/>
    <w:rsid w:val="007C7A8B"/>
    <w:rsid w:val="007D08D0"/>
    <w:rsid w:val="007D141F"/>
    <w:rsid w:val="007D1614"/>
    <w:rsid w:val="007D33D3"/>
    <w:rsid w:val="007D7244"/>
    <w:rsid w:val="007E0055"/>
    <w:rsid w:val="007E076B"/>
    <w:rsid w:val="007E212D"/>
    <w:rsid w:val="007E25F3"/>
    <w:rsid w:val="007E5695"/>
    <w:rsid w:val="007E773B"/>
    <w:rsid w:val="007F16CE"/>
    <w:rsid w:val="007F280A"/>
    <w:rsid w:val="007F6EB3"/>
    <w:rsid w:val="0080012F"/>
    <w:rsid w:val="00800DB4"/>
    <w:rsid w:val="008027AA"/>
    <w:rsid w:val="00802AC9"/>
    <w:rsid w:val="008057DE"/>
    <w:rsid w:val="008065AF"/>
    <w:rsid w:val="0080774D"/>
    <w:rsid w:val="00811BB2"/>
    <w:rsid w:val="0081220E"/>
    <w:rsid w:val="00812892"/>
    <w:rsid w:val="0081384D"/>
    <w:rsid w:val="00817803"/>
    <w:rsid w:val="008200F1"/>
    <w:rsid w:val="00820A77"/>
    <w:rsid w:val="00821031"/>
    <w:rsid w:val="008217C8"/>
    <w:rsid w:val="00822D85"/>
    <w:rsid w:val="00824F80"/>
    <w:rsid w:val="00825E0B"/>
    <w:rsid w:val="00826316"/>
    <w:rsid w:val="0082739F"/>
    <w:rsid w:val="0083121B"/>
    <w:rsid w:val="008329A1"/>
    <w:rsid w:val="008370DF"/>
    <w:rsid w:val="008375CE"/>
    <w:rsid w:val="008401DF"/>
    <w:rsid w:val="008403EC"/>
    <w:rsid w:val="008410ED"/>
    <w:rsid w:val="00846926"/>
    <w:rsid w:val="00847E1B"/>
    <w:rsid w:val="00857D37"/>
    <w:rsid w:val="00860086"/>
    <w:rsid w:val="008638BB"/>
    <w:rsid w:val="008642FC"/>
    <w:rsid w:val="00866022"/>
    <w:rsid w:val="00867FFA"/>
    <w:rsid w:val="00871F30"/>
    <w:rsid w:val="00873660"/>
    <w:rsid w:val="00874BD7"/>
    <w:rsid w:val="008754E1"/>
    <w:rsid w:val="00877FDC"/>
    <w:rsid w:val="00883970"/>
    <w:rsid w:val="00884138"/>
    <w:rsid w:val="00885155"/>
    <w:rsid w:val="00886A8F"/>
    <w:rsid w:val="00887C6C"/>
    <w:rsid w:val="0089370B"/>
    <w:rsid w:val="00895036"/>
    <w:rsid w:val="008971E4"/>
    <w:rsid w:val="008A196E"/>
    <w:rsid w:val="008A2F99"/>
    <w:rsid w:val="008A4B6B"/>
    <w:rsid w:val="008A6D80"/>
    <w:rsid w:val="008A7E01"/>
    <w:rsid w:val="008B0842"/>
    <w:rsid w:val="008B4F46"/>
    <w:rsid w:val="008B512A"/>
    <w:rsid w:val="008B6555"/>
    <w:rsid w:val="008B6A3C"/>
    <w:rsid w:val="008C097B"/>
    <w:rsid w:val="008C155A"/>
    <w:rsid w:val="008C1E02"/>
    <w:rsid w:val="008C1F67"/>
    <w:rsid w:val="008C205B"/>
    <w:rsid w:val="008C5932"/>
    <w:rsid w:val="008D1259"/>
    <w:rsid w:val="008D1EFB"/>
    <w:rsid w:val="008D3438"/>
    <w:rsid w:val="008D3961"/>
    <w:rsid w:val="008D49CC"/>
    <w:rsid w:val="008E07AA"/>
    <w:rsid w:val="008E15F3"/>
    <w:rsid w:val="008E26BB"/>
    <w:rsid w:val="008E3F70"/>
    <w:rsid w:val="008E42BC"/>
    <w:rsid w:val="008E42EE"/>
    <w:rsid w:val="008E43A8"/>
    <w:rsid w:val="008E450C"/>
    <w:rsid w:val="008E47F2"/>
    <w:rsid w:val="008E4BE6"/>
    <w:rsid w:val="008E4D5C"/>
    <w:rsid w:val="008F3C04"/>
    <w:rsid w:val="008F4310"/>
    <w:rsid w:val="008F5593"/>
    <w:rsid w:val="008F5A31"/>
    <w:rsid w:val="00900232"/>
    <w:rsid w:val="00902E8F"/>
    <w:rsid w:val="00905A32"/>
    <w:rsid w:val="009076EC"/>
    <w:rsid w:val="0091133B"/>
    <w:rsid w:val="009124A6"/>
    <w:rsid w:val="0091491F"/>
    <w:rsid w:val="0091679A"/>
    <w:rsid w:val="0092075E"/>
    <w:rsid w:val="00922C72"/>
    <w:rsid w:val="00923455"/>
    <w:rsid w:val="00927534"/>
    <w:rsid w:val="00930A64"/>
    <w:rsid w:val="00931144"/>
    <w:rsid w:val="00931C59"/>
    <w:rsid w:val="00931E60"/>
    <w:rsid w:val="00933328"/>
    <w:rsid w:val="0093480E"/>
    <w:rsid w:val="009349A7"/>
    <w:rsid w:val="009372DE"/>
    <w:rsid w:val="00937699"/>
    <w:rsid w:val="00937824"/>
    <w:rsid w:val="0094001D"/>
    <w:rsid w:val="00940673"/>
    <w:rsid w:val="00944B24"/>
    <w:rsid w:val="00944CD1"/>
    <w:rsid w:val="00944F06"/>
    <w:rsid w:val="009453B1"/>
    <w:rsid w:val="00950D18"/>
    <w:rsid w:val="00954C09"/>
    <w:rsid w:val="00956326"/>
    <w:rsid w:val="00957061"/>
    <w:rsid w:val="00957497"/>
    <w:rsid w:val="009634B2"/>
    <w:rsid w:val="00963665"/>
    <w:rsid w:val="00966B06"/>
    <w:rsid w:val="0097162E"/>
    <w:rsid w:val="00971766"/>
    <w:rsid w:val="00971974"/>
    <w:rsid w:val="00972661"/>
    <w:rsid w:val="00972BB2"/>
    <w:rsid w:val="009801F9"/>
    <w:rsid w:val="00982569"/>
    <w:rsid w:val="009845F3"/>
    <w:rsid w:val="009847FA"/>
    <w:rsid w:val="00987B3B"/>
    <w:rsid w:val="00991B4C"/>
    <w:rsid w:val="0099378F"/>
    <w:rsid w:val="009951FC"/>
    <w:rsid w:val="00997203"/>
    <w:rsid w:val="009A3748"/>
    <w:rsid w:val="009A49D2"/>
    <w:rsid w:val="009A58E0"/>
    <w:rsid w:val="009A6FFF"/>
    <w:rsid w:val="009B0F5B"/>
    <w:rsid w:val="009B14C4"/>
    <w:rsid w:val="009B3CE7"/>
    <w:rsid w:val="009B5401"/>
    <w:rsid w:val="009B5EBB"/>
    <w:rsid w:val="009C1B40"/>
    <w:rsid w:val="009C242F"/>
    <w:rsid w:val="009C2DFC"/>
    <w:rsid w:val="009C3124"/>
    <w:rsid w:val="009C53D3"/>
    <w:rsid w:val="009D01B7"/>
    <w:rsid w:val="009D1386"/>
    <w:rsid w:val="009D4ACA"/>
    <w:rsid w:val="009D4E9F"/>
    <w:rsid w:val="009D58EA"/>
    <w:rsid w:val="009E259C"/>
    <w:rsid w:val="009E3684"/>
    <w:rsid w:val="009E3EC5"/>
    <w:rsid w:val="009E51CB"/>
    <w:rsid w:val="009E61D2"/>
    <w:rsid w:val="009F02D2"/>
    <w:rsid w:val="009F7F61"/>
    <w:rsid w:val="00A00EEB"/>
    <w:rsid w:val="00A01642"/>
    <w:rsid w:val="00A02171"/>
    <w:rsid w:val="00A027CC"/>
    <w:rsid w:val="00A0290D"/>
    <w:rsid w:val="00A05D12"/>
    <w:rsid w:val="00A06DC9"/>
    <w:rsid w:val="00A06EF4"/>
    <w:rsid w:val="00A12ABC"/>
    <w:rsid w:val="00A13945"/>
    <w:rsid w:val="00A145CE"/>
    <w:rsid w:val="00A17C53"/>
    <w:rsid w:val="00A20436"/>
    <w:rsid w:val="00A215AF"/>
    <w:rsid w:val="00A2175B"/>
    <w:rsid w:val="00A22B51"/>
    <w:rsid w:val="00A23B3A"/>
    <w:rsid w:val="00A246B1"/>
    <w:rsid w:val="00A2623F"/>
    <w:rsid w:val="00A30FD3"/>
    <w:rsid w:val="00A31693"/>
    <w:rsid w:val="00A323F2"/>
    <w:rsid w:val="00A3248C"/>
    <w:rsid w:val="00A3260A"/>
    <w:rsid w:val="00A3411D"/>
    <w:rsid w:val="00A34A74"/>
    <w:rsid w:val="00A34F52"/>
    <w:rsid w:val="00A40176"/>
    <w:rsid w:val="00A42204"/>
    <w:rsid w:val="00A4373F"/>
    <w:rsid w:val="00A44FF1"/>
    <w:rsid w:val="00A46000"/>
    <w:rsid w:val="00A47E22"/>
    <w:rsid w:val="00A50A94"/>
    <w:rsid w:val="00A525B8"/>
    <w:rsid w:val="00A5302C"/>
    <w:rsid w:val="00A555BF"/>
    <w:rsid w:val="00A6069D"/>
    <w:rsid w:val="00A616F0"/>
    <w:rsid w:val="00A6175D"/>
    <w:rsid w:val="00A63B76"/>
    <w:rsid w:val="00A64514"/>
    <w:rsid w:val="00A66174"/>
    <w:rsid w:val="00A66536"/>
    <w:rsid w:val="00A7161C"/>
    <w:rsid w:val="00A722E1"/>
    <w:rsid w:val="00A73E01"/>
    <w:rsid w:val="00A750AC"/>
    <w:rsid w:val="00A8102A"/>
    <w:rsid w:val="00A82494"/>
    <w:rsid w:val="00A829FE"/>
    <w:rsid w:val="00A84231"/>
    <w:rsid w:val="00A90AE9"/>
    <w:rsid w:val="00A90EA9"/>
    <w:rsid w:val="00A912D8"/>
    <w:rsid w:val="00A95326"/>
    <w:rsid w:val="00A95A9A"/>
    <w:rsid w:val="00A96A03"/>
    <w:rsid w:val="00A977FF"/>
    <w:rsid w:val="00A97EE2"/>
    <w:rsid w:val="00AA2A41"/>
    <w:rsid w:val="00AA3987"/>
    <w:rsid w:val="00AA42E4"/>
    <w:rsid w:val="00AA5E3F"/>
    <w:rsid w:val="00AA768D"/>
    <w:rsid w:val="00AA76F0"/>
    <w:rsid w:val="00AB3E76"/>
    <w:rsid w:val="00AB6143"/>
    <w:rsid w:val="00AB736F"/>
    <w:rsid w:val="00AB7F12"/>
    <w:rsid w:val="00AC15EC"/>
    <w:rsid w:val="00AC3122"/>
    <w:rsid w:val="00AC42B6"/>
    <w:rsid w:val="00AC6452"/>
    <w:rsid w:val="00AC6E85"/>
    <w:rsid w:val="00AD2774"/>
    <w:rsid w:val="00AD60D2"/>
    <w:rsid w:val="00AD65C5"/>
    <w:rsid w:val="00AE083B"/>
    <w:rsid w:val="00AE1499"/>
    <w:rsid w:val="00AE4121"/>
    <w:rsid w:val="00AE49A2"/>
    <w:rsid w:val="00AE52B1"/>
    <w:rsid w:val="00AF00B4"/>
    <w:rsid w:val="00AF5393"/>
    <w:rsid w:val="00AF5A7A"/>
    <w:rsid w:val="00AF6C70"/>
    <w:rsid w:val="00B05D0E"/>
    <w:rsid w:val="00B13F4B"/>
    <w:rsid w:val="00B152E2"/>
    <w:rsid w:val="00B20BD5"/>
    <w:rsid w:val="00B21325"/>
    <w:rsid w:val="00B239B1"/>
    <w:rsid w:val="00B27F3C"/>
    <w:rsid w:val="00B30454"/>
    <w:rsid w:val="00B34D7D"/>
    <w:rsid w:val="00B40166"/>
    <w:rsid w:val="00B41335"/>
    <w:rsid w:val="00B41B52"/>
    <w:rsid w:val="00B41E1C"/>
    <w:rsid w:val="00B477C6"/>
    <w:rsid w:val="00B51472"/>
    <w:rsid w:val="00B51502"/>
    <w:rsid w:val="00B51F0F"/>
    <w:rsid w:val="00B533DE"/>
    <w:rsid w:val="00B542E1"/>
    <w:rsid w:val="00B545FE"/>
    <w:rsid w:val="00B57A30"/>
    <w:rsid w:val="00B62DEB"/>
    <w:rsid w:val="00B65566"/>
    <w:rsid w:val="00B66576"/>
    <w:rsid w:val="00B77E1F"/>
    <w:rsid w:val="00B81CE4"/>
    <w:rsid w:val="00B82BAF"/>
    <w:rsid w:val="00B83435"/>
    <w:rsid w:val="00B861DE"/>
    <w:rsid w:val="00B862D9"/>
    <w:rsid w:val="00B87005"/>
    <w:rsid w:val="00B93691"/>
    <w:rsid w:val="00B94102"/>
    <w:rsid w:val="00BA1E29"/>
    <w:rsid w:val="00BA5656"/>
    <w:rsid w:val="00BB0C90"/>
    <w:rsid w:val="00BB28CC"/>
    <w:rsid w:val="00BB4479"/>
    <w:rsid w:val="00BB459A"/>
    <w:rsid w:val="00BB5681"/>
    <w:rsid w:val="00BB5CD6"/>
    <w:rsid w:val="00BB7165"/>
    <w:rsid w:val="00BC0AE5"/>
    <w:rsid w:val="00BC14FC"/>
    <w:rsid w:val="00BC181C"/>
    <w:rsid w:val="00BD3539"/>
    <w:rsid w:val="00BD3A46"/>
    <w:rsid w:val="00BD6B5D"/>
    <w:rsid w:val="00BD7CE5"/>
    <w:rsid w:val="00BE410C"/>
    <w:rsid w:val="00BE53A6"/>
    <w:rsid w:val="00BF2C0D"/>
    <w:rsid w:val="00BF49E7"/>
    <w:rsid w:val="00BF4A7C"/>
    <w:rsid w:val="00BF5BF7"/>
    <w:rsid w:val="00BF5F18"/>
    <w:rsid w:val="00BF6578"/>
    <w:rsid w:val="00BF6E31"/>
    <w:rsid w:val="00BF7645"/>
    <w:rsid w:val="00BF7DB7"/>
    <w:rsid w:val="00C0083E"/>
    <w:rsid w:val="00C00AB9"/>
    <w:rsid w:val="00C00E30"/>
    <w:rsid w:val="00C022A2"/>
    <w:rsid w:val="00C0745C"/>
    <w:rsid w:val="00C113CA"/>
    <w:rsid w:val="00C16BC6"/>
    <w:rsid w:val="00C20F09"/>
    <w:rsid w:val="00C23AD0"/>
    <w:rsid w:val="00C24CF1"/>
    <w:rsid w:val="00C25B91"/>
    <w:rsid w:val="00C334E0"/>
    <w:rsid w:val="00C34D4F"/>
    <w:rsid w:val="00C35603"/>
    <w:rsid w:val="00C36BED"/>
    <w:rsid w:val="00C405BD"/>
    <w:rsid w:val="00C42361"/>
    <w:rsid w:val="00C430B8"/>
    <w:rsid w:val="00C4312B"/>
    <w:rsid w:val="00C47BD9"/>
    <w:rsid w:val="00C50017"/>
    <w:rsid w:val="00C50815"/>
    <w:rsid w:val="00C53A35"/>
    <w:rsid w:val="00C57653"/>
    <w:rsid w:val="00C57F16"/>
    <w:rsid w:val="00C64E9A"/>
    <w:rsid w:val="00C67EDE"/>
    <w:rsid w:val="00C70156"/>
    <w:rsid w:val="00C715A6"/>
    <w:rsid w:val="00C7247F"/>
    <w:rsid w:val="00C73AE9"/>
    <w:rsid w:val="00C740BA"/>
    <w:rsid w:val="00C767F4"/>
    <w:rsid w:val="00C77A9D"/>
    <w:rsid w:val="00C80C0C"/>
    <w:rsid w:val="00C80D96"/>
    <w:rsid w:val="00C80F70"/>
    <w:rsid w:val="00C81340"/>
    <w:rsid w:val="00C81584"/>
    <w:rsid w:val="00C82C16"/>
    <w:rsid w:val="00C938B9"/>
    <w:rsid w:val="00C94398"/>
    <w:rsid w:val="00CA18E2"/>
    <w:rsid w:val="00CA1E19"/>
    <w:rsid w:val="00CA510D"/>
    <w:rsid w:val="00CA5303"/>
    <w:rsid w:val="00CA6C57"/>
    <w:rsid w:val="00CA7464"/>
    <w:rsid w:val="00CB2DB7"/>
    <w:rsid w:val="00CB471F"/>
    <w:rsid w:val="00CB51E2"/>
    <w:rsid w:val="00CB6286"/>
    <w:rsid w:val="00CB7945"/>
    <w:rsid w:val="00CC146D"/>
    <w:rsid w:val="00CC15CC"/>
    <w:rsid w:val="00CC3282"/>
    <w:rsid w:val="00CC432D"/>
    <w:rsid w:val="00CC44AF"/>
    <w:rsid w:val="00CC6453"/>
    <w:rsid w:val="00CC692E"/>
    <w:rsid w:val="00CC70B1"/>
    <w:rsid w:val="00CD2B6E"/>
    <w:rsid w:val="00CD39EB"/>
    <w:rsid w:val="00CD5274"/>
    <w:rsid w:val="00CE1453"/>
    <w:rsid w:val="00CE186F"/>
    <w:rsid w:val="00CE1AB0"/>
    <w:rsid w:val="00CE3458"/>
    <w:rsid w:val="00CE4470"/>
    <w:rsid w:val="00CE5586"/>
    <w:rsid w:val="00CE5829"/>
    <w:rsid w:val="00CE78A0"/>
    <w:rsid w:val="00CE7951"/>
    <w:rsid w:val="00D07FF5"/>
    <w:rsid w:val="00D12694"/>
    <w:rsid w:val="00D166A3"/>
    <w:rsid w:val="00D16A24"/>
    <w:rsid w:val="00D21DB8"/>
    <w:rsid w:val="00D26348"/>
    <w:rsid w:val="00D27DB1"/>
    <w:rsid w:val="00D3213F"/>
    <w:rsid w:val="00D3362A"/>
    <w:rsid w:val="00D34483"/>
    <w:rsid w:val="00D3610C"/>
    <w:rsid w:val="00D36364"/>
    <w:rsid w:val="00D376FB"/>
    <w:rsid w:val="00D37B73"/>
    <w:rsid w:val="00D42488"/>
    <w:rsid w:val="00D4564F"/>
    <w:rsid w:val="00D45E6B"/>
    <w:rsid w:val="00D45F29"/>
    <w:rsid w:val="00D51FF0"/>
    <w:rsid w:val="00D52C2A"/>
    <w:rsid w:val="00D535A1"/>
    <w:rsid w:val="00D554B2"/>
    <w:rsid w:val="00D5554B"/>
    <w:rsid w:val="00D56041"/>
    <w:rsid w:val="00D62FF9"/>
    <w:rsid w:val="00D63A88"/>
    <w:rsid w:val="00D6400F"/>
    <w:rsid w:val="00D767E1"/>
    <w:rsid w:val="00D7687C"/>
    <w:rsid w:val="00D77027"/>
    <w:rsid w:val="00D85414"/>
    <w:rsid w:val="00D92528"/>
    <w:rsid w:val="00D933E6"/>
    <w:rsid w:val="00D94AE7"/>
    <w:rsid w:val="00D9660C"/>
    <w:rsid w:val="00D97245"/>
    <w:rsid w:val="00DA663F"/>
    <w:rsid w:val="00DA72F5"/>
    <w:rsid w:val="00DB47B1"/>
    <w:rsid w:val="00DC1246"/>
    <w:rsid w:val="00DC2F84"/>
    <w:rsid w:val="00DC3350"/>
    <w:rsid w:val="00DC354C"/>
    <w:rsid w:val="00DC609B"/>
    <w:rsid w:val="00DC7653"/>
    <w:rsid w:val="00DC7A4B"/>
    <w:rsid w:val="00DC7AC6"/>
    <w:rsid w:val="00DC7C85"/>
    <w:rsid w:val="00DD184C"/>
    <w:rsid w:val="00DD24DD"/>
    <w:rsid w:val="00DD2CD8"/>
    <w:rsid w:val="00DD3331"/>
    <w:rsid w:val="00DE20E6"/>
    <w:rsid w:val="00DE4C76"/>
    <w:rsid w:val="00DE763E"/>
    <w:rsid w:val="00DF3B30"/>
    <w:rsid w:val="00DF4518"/>
    <w:rsid w:val="00E005B5"/>
    <w:rsid w:val="00E02F1D"/>
    <w:rsid w:val="00E0330A"/>
    <w:rsid w:val="00E036B7"/>
    <w:rsid w:val="00E0519E"/>
    <w:rsid w:val="00E0571A"/>
    <w:rsid w:val="00E1132F"/>
    <w:rsid w:val="00E11514"/>
    <w:rsid w:val="00E1282E"/>
    <w:rsid w:val="00E15CA9"/>
    <w:rsid w:val="00E16059"/>
    <w:rsid w:val="00E16C10"/>
    <w:rsid w:val="00E16C98"/>
    <w:rsid w:val="00E16F91"/>
    <w:rsid w:val="00E175F2"/>
    <w:rsid w:val="00E21A85"/>
    <w:rsid w:val="00E23A06"/>
    <w:rsid w:val="00E30685"/>
    <w:rsid w:val="00E322E9"/>
    <w:rsid w:val="00E34519"/>
    <w:rsid w:val="00E417C0"/>
    <w:rsid w:val="00E41840"/>
    <w:rsid w:val="00E42511"/>
    <w:rsid w:val="00E4660C"/>
    <w:rsid w:val="00E51B24"/>
    <w:rsid w:val="00E53228"/>
    <w:rsid w:val="00E60A22"/>
    <w:rsid w:val="00E63210"/>
    <w:rsid w:val="00E6571E"/>
    <w:rsid w:val="00E67694"/>
    <w:rsid w:val="00E71A9F"/>
    <w:rsid w:val="00E74C94"/>
    <w:rsid w:val="00E75F6B"/>
    <w:rsid w:val="00E816C3"/>
    <w:rsid w:val="00E82243"/>
    <w:rsid w:val="00E83F36"/>
    <w:rsid w:val="00E85395"/>
    <w:rsid w:val="00E90337"/>
    <w:rsid w:val="00E923FD"/>
    <w:rsid w:val="00E93D52"/>
    <w:rsid w:val="00EA0E58"/>
    <w:rsid w:val="00EA32FC"/>
    <w:rsid w:val="00EA4B24"/>
    <w:rsid w:val="00EA74F8"/>
    <w:rsid w:val="00EA7A9A"/>
    <w:rsid w:val="00EB0303"/>
    <w:rsid w:val="00EB0EE4"/>
    <w:rsid w:val="00EB2430"/>
    <w:rsid w:val="00EB2585"/>
    <w:rsid w:val="00EB2928"/>
    <w:rsid w:val="00EB4A35"/>
    <w:rsid w:val="00EC390C"/>
    <w:rsid w:val="00EC3BD8"/>
    <w:rsid w:val="00EC400D"/>
    <w:rsid w:val="00EC796D"/>
    <w:rsid w:val="00ED096F"/>
    <w:rsid w:val="00ED5CFD"/>
    <w:rsid w:val="00ED5DD2"/>
    <w:rsid w:val="00ED6AF9"/>
    <w:rsid w:val="00EE327F"/>
    <w:rsid w:val="00EE3C4E"/>
    <w:rsid w:val="00EE46F6"/>
    <w:rsid w:val="00EE4843"/>
    <w:rsid w:val="00EE62AB"/>
    <w:rsid w:val="00EE6DB1"/>
    <w:rsid w:val="00EF1BCB"/>
    <w:rsid w:val="00EF2909"/>
    <w:rsid w:val="00EF29EC"/>
    <w:rsid w:val="00EF46B1"/>
    <w:rsid w:val="00EF4D69"/>
    <w:rsid w:val="00EF7D3D"/>
    <w:rsid w:val="00F0045A"/>
    <w:rsid w:val="00F00A8C"/>
    <w:rsid w:val="00F104C6"/>
    <w:rsid w:val="00F13907"/>
    <w:rsid w:val="00F1452E"/>
    <w:rsid w:val="00F1603F"/>
    <w:rsid w:val="00F16A50"/>
    <w:rsid w:val="00F179B3"/>
    <w:rsid w:val="00F20082"/>
    <w:rsid w:val="00F226A5"/>
    <w:rsid w:val="00F2424A"/>
    <w:rsid w:val="00F24505"/>
    <w:rsid w:val="00F247F2"/>
    <w:rsid w:val="00F26C71"/>
    <w:rsid w:val="00F306D2"/>
    <w:rsid w:val="00F40642"/>
    <w:rsid w:val="00F40F74"/>
    <w:rsid w:val="00F425B7"/>
    <w:rsid w:val="00F47460"/>
    <w:rsid w:val="00F50A5D"/>
    <w:rsid w:val="00F53FB5"/>
    <w:rsid w:val="00F55BEE"/>
    <w:rsid w:val="00F56808"/>
    <w:rsid w:val="00F6165E"/>
    <w:rsid w:val="00F647BF"/>
    <w:rsid w:val="00F64E02"/>
    <w:rsid w:val="00F65D7F"/>
    <w:rsid w:val="00F66A6B"/>
    <w:rsid w:val="00F701FA"/>
    <w:rsid w:val="00F70EDD"/>
    <w:rsid w:val="00F71CEC"/>
    <w:rsid w:val="00F71FB1"/>
    <w:rsid w:val="00F728D1"/>
    <w:rsid w:val="00F7469E"/>
    <w:rsid w:val="00F74940"/>
    <w:rsid w:val="00F8402C"/>
    <w:rsid w:val="00F850B3"/>
    <w:rsid w:val="00F860AD"/>
    <w:rsid w:val="00F87F82"/>
    <w:rsid w:val="00F91C38"/>
    <w:rsid w:val="00F92338"/>
    <w:rsid w:val="00F92593"/>
    <w:rsid w:val="00F94ACC"/>
    <w:rsid w:val="00F94CAB"/>
    <w:rsid w:val="00F95D45"/>
    <w:rsid w:val="00F9722B"/>
    <w:rsid w:val="00F97E78"/>
    <w:rsid w:val="00FA15B5"/>
    <w:rsid w:val="00FA4F1E"/>
    <w:rsid w:val="00FA5E16"/>
    <w:rsid w:val="00FB1366"/>
    <w:rsid w:val="00FB2BF4"/>
    <w:rsid w:val="00FB6C4B"/>
    <w:rsid w:val="00FB6FEA"/>
    <w:rsid w:val="00FC04C8"/>
    <w:rsid w:val="00FC0812"/>
    <w:rsid w:val="00FD0BFC"/>
    <w:rsid w:val="00FD3A62"/>
    <w:rsid w:val="00FD4D91"/>
    <w:rsid w:val="00FD5742"/>
    <w:rsid w:val="00FE0475"/>
    <w:rsid w:val="00FE059D"/>
    <w:rsid w:val="00FE72D3"/>
    <w:rsid w:val="00FF0CDD"/>
    <w:rsid w:val="00FF32FC"/>
    <w:rsid w:val="00FF42E1"/>
    <w:rsid w:val="00FF4AA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741C"/>
  <w15:chartTrackingRefBased/>
  <w15:docId w15:val="{F0335BAA-5A04-44C5-AA0B-91045DF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4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2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52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2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626D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25B7"/>
  </w:style>
  <w:style w:type="paragraph" w:styleId="Sidfot">
    <w:name w:val="footer"/>
    <w:basedOn w:val="Normal"/>
    <w:link w:val="Sidfot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25B7"/>
  </w:style>
  <w:style w:type="character" w:styleId="Hyperlnk">
    <w:name w:val="Hyperlink"/>
    <w:basedOn w:val="Standardstycketeckensnitt"/>
    <w:uiPriority w:val="99"/>
    <w:unhideWhenUsed/>
    <w:rsid w:val="009C242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C242F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58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58D1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0A5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4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F00A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40176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40176"/>
    <w:rPr>
      <w:rFonts w:ascii="Calibri" w:hAnsi="Calibri" w:cs="Calibri"/>
    </w:rPr>
  </w:style>
  <w:style w:type="character" w:styleId="Nmn">
    <w:name w:val="Mention"/>
    <w:basedOn w:val="Standardstycketeckensnitt"/>
    <w:uiPriority w:val="99"/>
    <w:semiHidden/>
    <w:unhideWhenUsed/>
    <w:rsid w:val="00C73AE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1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9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9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domain.se%3c/MailRecipi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vice-and-par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ail@domain.se%3c/MailSend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6170</TotalTime>
  <Pages>3</Pages>
  <Words>890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Löfstrand</dc:creator>
  <cp:keywords/>
  <dc:description/>
  <cp:lastModifiedBy>Mattias Löfstrand</cp:lastModifiedBy>
  <cp:revision>116</cp:revision>
  <dcterms:created xsi:type="dcterms:W3CDTF">2016-04-05T20:09:00Z</dcterms:created>
  <dcterms:modified xsi:type="dcterms:W3CDTF">2017-05-31T15:17:00Z</dcterms:modified>
</cp:coreProperties>
</file>