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E1" w:rsidRDefault="000A58D1" w:rsidP="00452C17">
      <w:pPr>
        <w:pStyle w:val="Rubrik"/>
        <w:rPr>
          <w:lang w:val="en-GB"/>
        </w:rPr>
      </w:pPr>
      <w:r>
        <w:rPr>
          <w:lang w:val="en-GB"/>
        </w:rPr>
        <w:t xml:space="preserve">Release notes </w:t>
      </w:r>
      <w:r w:rsidR="00C10C91">
        <w:rPr>
          <w:lang w:val="en-GB"/>
        </w:rPr>
        <w:t>4.0</w:t>
      </w:r>
      <w:r w:rsidR="00C656BE">
        <w:rPr>
          <w:lang w:val="en-GB"/>
        </w:rPr>
        <w:t>.</w:t>
      </w:r>
      <w:bookmarkStart w:id="0" w:name="_GoBack"/>
      <w:bookmarkEnd w:id="0"/>
      <w:r w:rsidR="00C10C91">
        <w:rPr>
          <w:lang w:val="en-GB"/>
        </w:rPr>
        <w:t>2</w:t>
      </w:r>
    </w:p>
    <w:p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2016-</w:t>
      </w:r>
      <w:r w:rsidR="00375CF0">
        <w:rPr>
          <w:lang w:val="en-GB"/>
        </w:rPr>
        <w:t>12-</w:t>
      </w:r>
      <w:r w:rsidR="0064090A">
        <w:rPr>
          <w:lang w:val="en-GB"/>
        </w:rPr>
        <w:t>xx</w:t>
      </w:r>
      <w:r w:rsidR="003B2A03">
        <w:rPr>
          <w:lang w:val="en-GB"/>
        </w:rPr>
        <w:t xml:space="preserve"> (4.0.</w:t>
      </w:r>
      <w:r w:rsidR="0064090A">
        <w:rPr>
          <w:lang w:val="en-GB"/>
        </w:rPr>
        <w:t>2</w:t>
      </w:r>
      <w:r w:rsidR="003B2A03">
        <w:rPr>
          <w:lang w:val="en-GB"/>
        </w:rPr>
        <w:t>.0)</w:t>
      </w:r>
    </w:p>
    <w:p w:rsidR="003C3720" w:rsidRPr="009C242F" w:rsidRDefault="003C3720" w:rsidP="003C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Server database change in 4.0.2, see notes below</w:t>
      </w:r>
    </w:p>
    <w:p w:rsidR="003C3720" w:rsidRPr="003C3720" w:rsidRDefault="003C3720" w:rsidP="003C3720">
      <w:pPr>
        <w:rPr>
          <w:lang w:val="en-GB"/>
        </w:rPr>
      </w:pPr>
    </w:p>
    <w:p w:rsidR="003B2A03" w:rsidRPr="003B2A03" w:rsidRDefault="003B2A03" w:rsidP="003B2A03">
      <w:pPr>
        <w:pStyle w:val="Rubrik1"/>
        <w:rPr>
          <w:lang w:val="en-GB"/>
        </w:rPr>
      </w:pPr>
      <w:r>
        <w:rPr>
          <w:lang w:val="en-GB"/>
        </w:rPr>
        <w:t>New features</w:t>
      </w:r>
    </w:p>
    <w:p w:rsidR="00393B86" w:rsidRPr="003942EE" w:rsidRDefault="00393B86" w:rsidP="00393B86">
      <w:pPr>
        <w:pStyle w:val="Rubrik2"/>
        <w:rPr>
          <w:lang w:val="en-GB"/>
        </w:rPr>
      </w:pPr>
      <w:r>
        <w:rPr>
          <w:lang w:val="en-GB"/>
        </w:rPr>
        <w:t>New features in 4.0.0 (2016-11-14)</w:t>
      </w:r>
    </w:p>
    <w:p w:rsidR="003942EE" w:rsidRPr="003B2A03" w:rsidRDefault="003942EE" w:rsidP="0059423E">
      <w:pPr>
        <w:pStyle w:val="Liststycke"/>
        <w:numPr>
          <w:ilvl w:val="0"/>
          <w:numId w:val="5"/>
        </w:numPr>
        <w:rPr>
          <w:lang w:val="en-GB"/>
        </w:rPr>
      </w:pPr>
      <w:r w:rsidRPr="003B2A03">
        <w:rPr>
          <w:lang w:val="en-GB"/>
        </w:rPr>
        <w:t>Mandatory terms and conditions can be turned on</w:t>
      </w:r>
      <w:r w:rsidR="0059423E">
        <w:rPr>
          <w:lang w:val="en-GB"/>
        </w:rPr>
        <w:br/>
      </w:r>
      <w:r w:rsidR="0059423E" w:rsidRPr="0059423E">
        <w:rPr>
          <w:lang w:val="en-GB"/>
        </w:rPr>
        <w:t>&lt;TermsConditionMandatory&gt;true&lt;/TermsConditionMandatory&gt;</w:t>
      </w:r>
    </w:p>
    <w:p w:rsidR="003942EE" w:rsidRDefault="003942EE" w:rsidP="003942EE">
      <w:pPr>
        <w:pStyle w:val="Liststycke"/>
        <w:numPr>
          <w:ilvl w:val="0"/>
          <w:numId w:val="5"/>
        </w:numPr>
        <w:rPr>
          <w:lang w:val="en-GB"/>
        </w:rPr>
      </w:pPr>
      <w:r w:rsidRPr="003B2A03">
        <w:rPr>
          <w:lang w:val="en-GB"/>
        </w:rPr>
        <w:t>Gallery now has a table view</w:t>
      </w:r>
    </w:p>
    <w:p w:rsidR="00EA32FC" w:rsidRDefault="00EA32FC" w:rsidP="00EA32FC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Advanced search.</w:t>
      </w:r>
    </w:p>
    <w:p w:rsidR="00EA32FC" w:rsidRDefault="00EA32FC" w:rsidP="00EA32FC">
      <w:pPr>
        <w:pStyle w:val="Liststycke"/>
        <w:numPr>
          <w:ilvl w:val="0"/>
          <w:numId w:val="1"/>
        </w:numPr>
        <w:rPr>
          <w:lang w:val="en-GB"/>
        </w:rPr>
      </w:pPr>
      <w:r w:rsidRPr="00626D6F">
        <w:rPr>
          <w:lang w:val="en-GB"/>
        </w:rPr>
        <w:t xml:space="preserve">Quick search </w:t>
      </w:r>
      <w:r>
        <w:rPr>
          <w:lang w:val="en-GB"/>
        </w:rPr>
        <w:t>ctrl-A to go to advanced search.</w:t>
      </w:r>
    </w:p>
    <w:p w:rsidR="00042558" w:rsidRPr="00626D6F" w:rsidRDefault="00042558" w:rsidP="00626D6F">
      <w:pPr>
        <w:pStyle w:val="Liststycke"/>
        <w:numPr>
          <w:ilvl w:val="0"/>
          <w:numId w:val="1"/>
        </w:numPr>
        <w:rPr>
          <w:lang w:val="en-GB"/>
        </w:rPr>
      </w:pPr>
      <w:r w:rsidRPr="00626D6F">
        <w:rPr>
          <w:lang w:val="en-GB"/>
        </w:rPr>
        <w:t>Permissions</w:t>
      </w:r>
      <w:r w:rsidR="00EA32FC">
        <w:rPr>
          <w:lang w:val="en-GB"/>
        </w:rPr>
        <w:t xml:space="preserve"> on data.</w:t>
      </w:r>
    </w:p>
    <w:p w:rsidR="00042558" w:rsidRPr="00626D6F" w:rsidRDefault="00042558" w:rsidP="00626D6F">
      <w:pPr>
        <w:pStyle w:val="Liststycke"/>
        <w:numPr>
          <w:ilvl w:val="0"/>
          <w:numId w:val="1"/>
        </w:numPr>
        <w:rPr>
          <w:lang w:val="en-GB"/>
        </w:rPr>
      </w:pPr>
      <w:r w:rsidRPr="00626D6F">
        <w:rPr>
          <w:lang w:val="en-GB"/>
        </w:rPr>
        <w:t>Addresses with several streets</w:t>
      </w:r>
      <w:r w:rsidR="00EA32FC">
        <w:rPr>
          <w:lang w:val="en-GB"/>
        </w:rPr>
        <w:t>.</w:t>
      </w:r>
    </w:p>
    <w:p w:rsidR="00EA32FC" w:rsidRDefault="00EA32FC" w:rsidP="00626D6F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Select xls</w:t>
      </w:r>
      <w:r w:rsidR="00CC70B1">
        <w:rPr>
          <w:lang w:val="en-GB"/>
        </w:rPr>
        <w:t xml:space="preserve"> or pdf as attachment to orders based on configuration.</w:t>
      </w:r>
    </w:p>
    <w:p w:rsidR="00EA32FC" w:rsidRDefault="00EA32FC" w:rsidP="00626D6F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Password expire setting. Expired password may be reset or admin needs to be contacted.</w:t>
      </w:r>
    </w:p>
    <w:p w:rsidR="00EA32FC" w:rsidRDefault="00EA32FC" w:rsidP="00626D6F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Process for approving new users that have registered.</w:t>
      </w:r>
    </w:p>
    <w:p w:rsidR="008027AA" w:rsidRDefault="008027AA" w:rsidP="00626D6F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Automated e-mail when errors </w:t>
      </w:r>
      <w:r w:rsidR="006154E8">
        <w:rPr>
          <w:lang w:val="en-GB"/>
        </w:rPr>
        <w:t>is logged</w:t>
      </w:r>
      <w:r>
        <w:rPr>
          <w:lang w:val="en-GB"/>
        </w:rPr>
        <w:t xml:space="preserve"> in web viewer. This function requires configuration.</w:t>
      </w:r>
    </w:p>
    <w:p w:rsidR="00245511" w:rsidRDefault="00846926" w:rsidP="00626D6F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Traceability on part order in WebViewer</w:t>
      </w:r>
      <w:r w:rsidR="00F71CEC">
        <w:rPr>
          <w:lang w:val="en-GB"/>
        </w:rPr>
        <w:t>.</w:t>
      </w:r>
    </w:p>
    <w:p w:rsidR="00245511" w:rsidRDefault="00245511" w:rsidP="00626D6F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Possibility to make registering a company mandatory.</w:t>
      </w:r>
    </w:p>
    <w:p w:rsidR="00245511" w:rsidRDefault="00D97245" w:rsidP="00626D6F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Price lists</w:t>
      </w:r>
      <w:r w:rsidR="001A0F79">
        <w:rPr>
          <w:lang w:val="en-GB"/>
        </w:rPr>
        <w:t xml:space="preserve"> changed to handle multiple price lists with the same currency</w:t>
      </w:r>
      <w:r w:rsidR="00E83F36">
        <w:rPr>
          <w:lang w:val="en-GB"/>
        </w:rPr>
        <w:t>.</w:t>
      </w:r>
    </w:p>
    <w:p w:rsidR="00485428" w:rsidRDefault="00B27F3C" w:rsidP="00485428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Improved XLS import</w:t>
      </w:r>
      <w:r w:rsidR="001A0F79">
        <w:rPr>
          <w:lang w:val="en-GB"/>
        </w:rPr>
        <w:t xml:space="preserve"> with totally new config file</w:t>
      </w:r>
      <w:r w:rsidR="00E83F36">
        <w:rPr>
          <w:lang w:val="en-GB"/>
        </w:rPr>
        <w:t>.</w:t>
      </w:r>
    </w:p>
    <w:p w:rsidR="001A0F79" w:rsidRDefault="001A0F79" w:rsidP="00485428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Pagination of users and organisations and parts in admin</w:t>
      </w:r>
      <w:r w:rsidR="00E83F36">
        <w:rPr>
          <w:lang w:val="en-GB"/>
        </w:rPr>
        <w:t>.</w:t>
      </w:r>
    </w:p>
    <w:p w:rsidR="001A0F79" w:rsidRDefault="00F860AD" w:rsidP="00485428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Save order does not allow duplicate names</w:t>
      </w:r>
      <w:r w:rsidR="00E83F36">
        <w:rPr>
          <w:lang w:val="en-GB"/>
        </w:rPr>
        <w:t>.</w:t>
      </w:r>
    </w:p>
    <w:p w:rsidR="00F74940" w:rsidRDefault="00F74940" w:rsidP="00485428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Change site in options dialogue changed. </w:t>
      </w:r>
    </w:p>
    <w:p w:rsidR="00692345" w:rsidRPr="00692345" w:rsidRDefault="00783721" w:rsidP="00692345">
      <w:pPr>
        <w:pStyle w:val="Liststycke"/>
        <w:numPr>
          <w:ilvl w:val="0"/>
          <w:numId w:val="1"/>
        </w:numPr>
        <w:spacing w:after="0"/>
        <w:rPr>
          <w:rFonts w:ascii="Consolas" w:eastAsia="Consolas" w:hAnsi="Consolas" w:cs="Consolas"/>
          <w:sz w:val="19"/>
          <w:szCs w:val="19"/>
          <w:lang w:val="en-GB"/>
        </w:rPr>
      </w:pPr>
      <w:r w:rsidRPr="00692345">
        <w:rPr>
          <w:lang w:val="en-GB"/>
        </w:rPr>
        <w:t xml:space="preserve">Availability upload based on csv file (manual and </w:t>
      </w:r>
      <w:r w:rsidRPr="00E83F36">
        <w:rPr>
          <w:u w:val="single"/>
          <w:lang w:val="en-GB"/>
        </w:rPr>
        <w:t>automatic</w:t>
      </w:r>
      <w:r w:rsidRPr="00692345">
        <w:rPr>
          <w:lang w:val="en-GB"/>
        </w:rPr>
        <w:t>)</w:t>
      </w:r>
      <w:r w:rsidR="00E83F36">
        <w:rPr>
          <w:lang w:val="en-GB"/>
        </w:rPr>
        <w:t>.</w:t>
      </w:r>
      <w:r w:rsidR="00692345" w:rsidRPr="00692345">
        <w:rPr>
          <w:lang w:val="en-GB"/>
        </w:rPr>
        <w:br/>
      </w:r>
      <w:r w:rsidR="00692345" w:rsidRPr="00692345">
        <w:rPr>
          <w:rFonts w:ascii="Consolas" w:eastAsia="Consolas" w:hAnsi="Consolas" w:cs="Consolas"/>
          <w:sz w:val="19"/>
          <w:szCs w:val="19"/>
          <w:lang w:val="en-GB"/>
        </w:rPr>
        <w:t>&lt;AvailabilityProvider&gt;</w:t>
      </w:r>
    </w:p>
    <w:p w:rsidR="00692345" w:rsidRPr="00692345" w:rsidRDefault="00692345" w:rsidP="00692345">
      <w:pPr>
        <w:spacing w:after="0"/>
        <w:ind w:left="360"/>
        <w:rPr>
          <w:rFonts w:ascii="Consolas" w:eastAsia="Consolas" w:hAnsi="Consolas" w:cs="Consolas"/>
          <w:sz w:val="19"/>
          <w:szCs w:val="19"/>
          <w:lang w:val="en-GB"/>
        </w:rPr>
      </w:pPr>
      <w:r w:rsidRPr="00692345">
        <w:rPr>
          <w:rFonts w:ascii="Consolas" w:eastAsia="Consolas" w:hAnsi="Consolas" w:cs="Consolas"/>
          <w:sz w:val="19"/>
          <w:szCs w:val="19"/>
          <w:lang w:val="en-GB"/>
        </w:rPr>
        <w:t xml:space="preserve">    </w:t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</w:t>
      </w:r>
      <w:r w:rsidRPr="00692345">
        <w:rPr>
          <w:rFonts w:ascii="Consolas" w:eastAsia="Consolas" w:hAnsi="Consolas" w:cs="Consolas"/>
          <w:sz w:val="19"/>
          <w:szCs w:val="19"/>
          <w:lang w:val="en-GB"/>
        </w:rPr>
        <w:t>&lt;AssertCsvAvailabilityProvider&gt;</w:t>
      </w:r>
    </w:p>
    <w:p w:rsidR="00692345" w:rsidRPr="00692345" w:rsidRDefault="00692345" w:rsidP="00692345">
      <w:pPr>
        <w:spacing w:after="0"/>
        <w:ind w:left="360"/>
        <w:rPr>
          <w:rFonts w:ascii="Consolas" w:eastAsia="Consolas" w:hAnsi="Consolas" w:cs="Consolas"/>
          <w:sz w:val="19"/>
          <w:szCs w:val="19"/>
          <w:lang w:val="en-GB"/>
        </w:rPr>
      </w:pPr>
      <w:r w:rsidRPr="00692345">
        <w:rPr>
          <w:rFonts w:ascii="Consolas" w:eastAsia="Consolas" w:hAnsi="Consolas" w:cs="Consolas"/>
          <w:sz w:val="19"/>
          <w:szCs w:val="19"/>
          <w:lang w:val="en-GB"/>
        </w:rPr>
        <w:t>        &lt;Path&gt;C:\stocks.csv&lt;/Path&gt;</w:t>
      </w:r>
    </w:p>
    <w:p w:rsidR="00692345" w:rsidRPr="00692345" w:rsidRDefault="00692345" w:rsidP="00692345">
      <w:pPr>
        <w:spacing w:after="0"/>
        <w:ind w:left="360"/>
        <w:rPr>
          <w:rFonts w:ascii="Consolas" w:eastAsia="Consolas" w:hAnsi="Consolas" w:cs="Consolas"/>
          <w:sz w:val="19"/>
          <w:szCs w:val="19"/>
          <w:lang w:val="en-GB"/>
        </w:rPr>
      </w:pPr>
      <w:r w:rsidRPr="00692345">
        <w:rPr>
          <w:rFonts w:ascii="Consolas" w:eastAsia="Consolas" w:hAnsi="Consolas" w:cs="Consolas"/>
          <w:sz w:val="19"/>
          <w:szCs w:val="19"/>
          <w:lang w:val="en-GB"/>
        </w:rPr>
        <w:t xml:space="preserve">    </w:t>
      </w:r>
      <w:r>
        <w:rPr>
          <w:rFonts w:ascii="Consolas" w:eastAsia="Consolas" w:hAnsi="Consolas" w:cs="Consolas"/>
          <w:sz w:val="19"/>
          <w:szCs w:val="19"/>
          <w:lang w:val="en-GB"/>
        </w:rPr>
        <w:t xml:space="preserve">  </w:t>
      </w:r>
      <w:r w:rsidRPr="00692345">
        <w:rPr>
          <w:rFonts w:ascii="Consolas" w:eastAsia="Consolas" w:hAnsi="Consolas" w:cs="Consolas"/>
          <w:sz w:val="19"/>
          <w:szCs w:val="19"/>
          <w:lang w:val="en-GB"/>
        </w:rPr>
        <w:t>&lt;/AssertCsvAvailabilityProvider&gt;</w:t>
      </w:r>
    </w:p>
    <w:p w:rsidR="00783721" w:rsidRPr="00692345" w:rsidRDefault="00692345" w:rsidP="00692345">
      <w:pPr>
        <w:spacing w:after="0"/>
        <w:ind w:left="360" w:firstLine="360"/>
        <w:rPr>
          <w:rFonts w:ascii="Consolas" w:eastAsia="Consolas" w:hAnsi="Consolas" w:cs="Consolas"/>
          <w:sz w:val="19"/>
          <w:szCs w:val="19"/>
          <w:lang w:val="en-GB"/>
        </w:rPr>
      </w:pPr>
      <w:r w:rsidRPr="00692345">
        <w:rPr>
          <w:rFonts w:ascii="Consolas" w:eastAsia="Consolas" w:hAnsi="Consolas" w:cs="Consolas"/>
          <w:sz w:val="19"/>
          <w:szCs w:val="19"/>
          <w:lang w:val="en-GB"/>
        </w:rPr>
        <w:t>&lt;/AvailabilityProvider&gt;</w:t>
      </w:r>
    </w:p>
    <w:p w:rsidR="009B5401" w:rsidRDefault="009B5401" w:rsidP="00485428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Configurable number of characters needed to initialize quick search in Web Viewer</w:t>
      </w:r>
      <w:r w:rsidR="00E83F36">
        <w:rPr>
          <w:lang w:val="en-GB"/>
        </w:rPr>
        <w:t>.</w:t>
      </w:r>
    </w:p>
    <w:p w:rsidR="00C23AD0" w:rsidRDefault="00C23AD0" w:rsidP="00485428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Configurable logo and header in order template.</w:t>
      </w:r>
      <w:r w:rsidR="00FF0CDD">
        <w:rPr>
          <w:lang w:val="en-GB"/>
        </w:rPr>
        <w:t xml:space="preserve"> Use this in profile.config</w:t>
      </w:r>
    </w:p>
    <w:p w:rsidR="00C23AD0" w:rsidRPr="00C23AD0" w:rsidRDefault="00C23AD0" w:rsidP="00C23AD0">
      <w:pPr>
        <w:ind w:left="360"/>
        <w:rPr>
          <w:lang w:val="en-GB"/>
        </w:rPr>
      </w:pPr>
      <w:r w:rsidRPr="00C23AD0">
        <w:rPr>
          <w:lang w:val="en-GB"/>
        </w:rPr>
        <w:tab/>
        <w:t>&lt;Or</w:t>
      </w:r>
      <w:r>
        <w:rPr>
          <w:lang w:val="en-GB"/>
        </w:rPr>
        <w:t>derPrintHeaderLogoFilename&gt;Client_logo</w:t>
      </w:r>
      <w:r w:rsidRPr="00C23AD0">
        <w:rPr>
          <w:lang w:val="en-GB"/>
        </w:rPr>
        <w:t>.png&lt;/OrderPrintHeaderLogoFilename&gt;</w:t>
      </w:r>
      <w:r w:rsidRPr="00C23AD0">
        <w:rPr>
          <w:lang w:val="en-GB"/>
        </w:rPr>
        <w:tab/>
        <w:t>&lt;Organizatio</w:t>
      </w:r>
      <w:r>
        <w:rPr>
          <w:lang w:val="en-GB"/>
        </w:rPr>
        <w:t>n</w:t>
      </w:r>
      <w:r w:rsidRPr="00C23AD0">
        <w:rPr>
          <w:lang w:val="en-GB"/>
        </w:rPr>
        <w:t>Name&gt;</w:t>
      </w:r>
      <w:r>
        <w:rPr>
          <w:lang w:val="en-GB"/>
        </w:rPr>
        <w:t>CLIENT NAME</w:t>
      </w:r>
      <w:r w:rsidRPr="00C23AD0">
        <w:rPr>
          <w:lang w:val="en-GB"/>
        </w:rPr>
        <w:t>&lt;/Organizatio</w:t>
      </w:r>
      <w:r>
        <w:rPr>
          <w:lang w:val="en-GB"/>
        </w:rPr>
        <w:t>n</w:t>
      </w:r>
      <w:r w:rsidRPr="00C23AD0">
        <w:rPr>
          <w:lang w:val="en-GB"/>
        </w:rPr>
        <w:t>Name&gt;</w:t>
      </w:r>
    </w:p>
    <w:p w:rsidR="00800DB4" w:rsidRDefault="00800DB4" w:rsidP="00800DB4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Configurable support page which now may include any kind of images. They are handled as html documents in the manager.</w:t>
      </w:r>
    </w:p>
    <w:p w:rsidR="00800DB4" w:rsidRDefault="00800DB4" w:rsidP="00800DB4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Configurable welcome page which now may include any kind of images. They are handled as html documents in the manager.</w:t>
      </w:r>
    </w:p>
    <w:p w:rsidR="00867FFA" w:rsidRDefault="00867FFA" w:rsidP="00867FFA">
      <w:pPr>
        <w:pStyle w:val="Rubrik2"/>
        <w:rPr>
          <w:lang w:val="en-GB"/>
        </w:rPr>
      </w:pPr>
      <w:r>
        <w:rPr>
          <w:lang w:val="en-GB"/>
        </w:rPr>
        <w:t>New features in 4.0.1 (2016-</w:t>
      </w:r>
      <w:r w:rsidR="007409EC">
        <w:rPr>
          <w:lang w:val="en-GB"/>
        </w:rPr>
        <w:t>12-02</w:t>
      </w:r>
      <w:r>
        <w:rPr>
          <w:lang w:val="en-GB"/>
        </w:rPr>
        <w:t>)</w:t>
      </w:r>
    </w:p>
    <w:p w:rsidR="00867FFA" w:rsidRDefault="00867FFA" w:rsidP="00867FFA">
      <w:pPr>
        <w:pStyle w:val="Liststycke"/>
        <w:numPr>
          <w:ilvl w:val="0"/>
          <w:numId w:val="7"/>
        </w:numPr>
        <w:rPr>
          <w:lang w:val="en-GB"/>
        </w:rPr>
      </w:pPr>
      <w:r w:rsidRPr="00867FFA">
        <w:rPr>
          <w:lang w:val="en-GB"/>
        </w:rPr>
        <w:t>Upload images on parts in part repository. Images will be imported and attached to parts based on configuration.</w:t>
      </w:r>
    </w:p>
    <w:p w:rsidR="00867FFA" w:rsidRDefault="00867FFA" w:rsidP="00867FFA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lastRenderedPageBreak/>
        <w:t>Autoselect price list for users registering. Autoselect will try to select reseller in a country, and if only one reseller exist that reseller will be chosen. If no reseller exist, default price list for that country will be selected.</w:t>
      </w:r>
    </w:p>
    <w:p w:rsidR="00393B86" w:rsidRDefault="00393B86" w:rsidP="00393B86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Added support for </w:t>
      </w:r>
      <w:r w:rsidRPr="00393B86">
        <w:rPr>
          <w:lang w:val="en-GB"/>
        </w:rPr>
        <w:t>URL which may be used to navigate to another site</w:t>
      </w:r>
      <w:r>
        <w:rPr>
          <w:lang w:val="en-GB"/>
        </w:rPr>
        <w:t>. Site shown in web viewer or opened depending on setting.</w:t>
      </w:r>
      <w:r w:rsidR="00E0177B">
        <w:rPr>
          <w:lang w:val="en-GB"/>
        </w:rPr>
        <w:t xml:space="preserve"> </w:t>
      </w:r>
    </w:p>
    <w:p w:rsidR="00393B86" w:rsidRPr="00393B86" w:rsidRDefault="00393B86" w:rsidP="00393B86">
      <w:pPr>
        <w:pStyle w:val="Liststycke"/>
        <w:numPr>
          <w:ilvl w:val="0"/>
          <w:numId w:val="7"/>
        </w:numPr>
        <w:rPr>
          <w:lang w:val="en-GB"/>
        </w:rPr>
      </w:pPr>
      <w:r w:rsidRPr="00393B86">
        <w:rPr>
          <w:lang w:val="en-GB"/>
        </w:rPr>
        <w:t>Add order row meny to copy and delete order row</w:t>
      </w:r>
      <w:r>
        <w:rPr>
          <w:lang w:val="en-GB"/>
        </w:rPr>
        <w:t>.</w:t>
      </w:r>
    </w:p>
    <w:p w:rsidR="0064090A" w:rsidRDefault="0064090A" w:rsidP="0064090A">
      <w:pPr>
        <w:pStyle w:val="Rubrik2"/>
        <w:rPr>
          <w:lang w:val="en-GB"/>
        </w:rPr>
      </w:pPr>
      <w:r>
        <w:rPr>
          <w:lang w:val="en-GB"/>
        </w:rPr>
        <w:t>New features in 4.0.2 (2016-12-xx)</w:t>
      </w:r>
    </w:p>
    <w:p w:rsidR="0064090A" w:rsidRDefault="0064090A" w:rsidP="0064090A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Availability per market.</w:t>
      </w:r>
    </w:p>
    <w:p w:rsidR="001819E2" w:rsidRPr="001819E2" w:rsidRDefault="001819E2" w:rsidP="001819E2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1819E2">
        <w:rPr>
          <w:rFonts w:ascii="Consolas" w:eastAsia="Consolas" w:hAnsi="Consolas" w:cs="Consolas"/>
          <w:sz w:val="19"/>
          <w:szCs w:val="19"/>
          <w:lang w:val="en-GB"/>
        </w:rPr>
        <w:t>&lt;AvailabilityProvider&gt;</w:t>
      </w:r>
    </w:p>
    <w:p w:rsidR="001819E2" w:rsidRPr="001819E2" w:rsidRDefault="001819E2" w:rsidP="001819E2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1819E2">
        <w:rPr>
          <w:rFonts w:ascii="Consolas" w:eastAsia="Consolas" w:hAnsi="Consolas" w:cs="Consolas"/>
          <w:sz w:val="19"/>
          <w:szCs w:val="19"/>
          <w:lang w:val="en-GB"/>
        </w:rPr>
        <w:t>   &lt;AssertCsvAvailabilityProvider&gt;</w:t>
      </w:r>
    </w:p>
    <w:p w:rsidR="001819E2" w:rsidRPr="001819E2" w:rsidRDefault="001819E2" w:rsidP="001819E2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>
        <w:rPr>
          <w:rFonts w:ascii="Consolas" w:eastAsia="Consolas" w:hAnsi="Consolas" w:cs="Consolas"/>
          <w:sz w:val="19"/>
          <w:szCs w:val="19"/>
          <w:lang w:val="en-GB"/>
        </w:rPr>
        <w:t xml:space="preserve">      </w:t>
      </w:r>
      <w:r w:rsidRPr="001819E2">
        <w:rPr>
          <w:rFonts w:ascii="Consolas" w:eastAsia="Consolas" w:hAnsi="Consolas" w:cs="Consolas"/>
          <w:sz w:val="19"/>
          <w:szCs w:val="19"/>
          <w:lang w:val="en-GB"/>
        </w:rPr>
        <w:t>&lt;Path&gt;C:\stocks.csv&lt;/Path&gt;</w:t>
      </w:r>
    </w:p>
    <w:p w:rsidR="001819E2" w:rsidRPr="001819E2" w:rsidRDefault="001819E2" w:rsidP="001819E2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 w:rsidRPr="001819E2">
        <w:rPr>
          <w:rFonts w:ascii="Consolas" w:hAnsi="Consolas" w:cs="Consolas"/>
          <w:color w:val="008000"/>
          <w:sz w:val="19"/>
          <w:szCs w:val="19"/>
          <w:highlight w:val="white"/>
          <w:lang w:val="en-GB" w:eastAsia="sv-S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en-GB" w:eastAsia="sv-SE"/>
        </w:rPr>
        <w:t xml:space="preserve"> </w:t>
      </w:r>
      <w:r w:rsidRPr="001819E2">
        <w:rPr>
          <w:rFonts w:ascii="Consolas" w:hAnsi="Consolas" w:cs="Consolas"/>
          <w:color w:val="008000"/>
          <w:sz w:val="19"/>
          <w:szCs w:val="19"/>
          <w:highlight w:val="white"/>
          <w:lang w:val="en-GB" w:eastAsia="sv-SE"/>
        </w:rPr>
        <w:t xml:space="preserve"> // Only show availability for these countries. </w:t>
      </w:r>
    </w:p>
    <w:p w:rsidR="001819E2" w:rsidRPr="001819E2" w:rsidRDefault="001819E2" w:rsidP="001819E2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"/>
        </w:rPr>
      </w:pPr>
      <w:r w:rsidRPr="001819E2">
        <w:rPr>
          <w:rFonts w:ascii="Consolas" w:eastAsia="Consolas" w:hAnsi="Consolas" w:cs="Consolas"/>
          <w:sz w:val="19"/>
          <w:szCs w:val="19"/>
          <w:lang w:val="en"/>
        </w:rPr>
        <w:t xml:space="preserve">      &lt;AvailabilityForCountry&gt;Sweden,USA&lt;/AvailabilityForCountry&gt; </w:t>
      </w:r>
    </w:p>
    <w:p w:rsidR="001819E2" w:rsidRPr="001819E2" w:rsidRDefault="001819E2" w:rsidP="001819E2">
      <w:pPr>
        <w:spacing w:after="0"/>
        <w:ind w:left="720"/>
        <w:rPr>
          <w:rFonts w:ascii="Consolas" w:eastAsia="Consolas" w:hAnsi="Consolas" w:cs="Consolas"/>
          <w:sz w:val="19"/>
          <w:szCs w:val="19"/>
          <w:lang w:val="en-GB"/>
        </w:rPr>
      </w:pPr>
      <w:r>
        <w:rPr>
          <w:rFonts w:ascii="Consolas" w:eastAsia="Consolas" w:hAnsi="Consolas" w:cs="Consolas"/>
          <w:sz w:val="19"/>
          <w:szCs w:val="19"/>
          <w:lang w:val="en-GB"/>
        </w:rPr>
        <w:t xml:space="preserve">   </w:t>
      </w:r>
      <w:r w:rsidRPr="001819E2">
        <w:rPr>
          <w:rFonts w:ascii="Consolas" w:eastAsia="Consolas" w:hAnsi="Consolas" w:cs="Consolas"/>
          <w:sz w:val="19"/>
          <w:szCs w:val="19"/>
          <w:lang w:val="en-GB"/>
        </w:rPr>
        <w:t>&lt;/AssertCsvAvailabilityProvider&gt;</w:t>
      </w:r>
    </w:p>
    <w:p w:rsidR="001819E2" w:rsidRPr="001819E2" w:rsidRDefault="001819E2" w:rsidP="001819E2">
      <w:pPr>
        <w:ind w:left="720"/>
        <w:rPr>
          <w:lang w:val="en-GB"/>
        </w:rPr>
      </w:pPr>
      <w:r w:rsidRPr="001819E2">
        <w:rPr>
          <w:rFonts w:ascii="Consolas" w:eastAsia="Consolas" w:hAnsi="Consolas" w:cs="Consolas"/>
          <w:sz w:val="19"/>
          <w:szCs w:val="19"/>
          <w:lang w:val="en-GB"/>
        </w:rPr>
        <w:t>&lt;/AvailabilityProvider</w:t>
      </w:r>
    </w:p>
    <w:p w:rsidR="0064090A" w:rsidRDefault="0064090A" w:rsidP="0064090A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Send quotation function (same as order, but as quotation by email).</w:t>
      </w:r>
    </w:p>
    <w:p w:rsidR="00683FC4" w:rsidRDefault="00683FC4" w:rsidP="00683FC4">
      <w:pPr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 w:rsidRPr="00683FC4">
        <w:rPr>
          <w:rFonts w:ascii="Consolas" w:hAnsi="Consolas"/>
          <w:color w:val="000000"/>
          <w:sz w:val="19"/>
          <w:szCs w:val="19"/>
          <w:lang w:val="en-IN" w:eastAsia="en-IN"/>
        </w:rPr>
        <w:t>&lt;QuotationOrderEnabled&gt;true&lt;/QuotationOrderEnabled&gt;</w:t>
      </w:r>
    </w:p>
    <w:p w:rsidR="00594AF3" w:rsidRPr="00594AF3" w:rsidRDefault="00594AF3" w:rsidP="00594AF3">
      <w:pPr>
        <w:pStyle w:val="Liststycke"/>
        <w:rPr>
          <w:lang w:val="en-GB"/>
        </w:rPr>
      </w:pPr>
      <w:r w:rsidRPr="00594AF3">
        <w:rPr>
          <w:lang w:val="en-GB"/>
        </w:rPr>
        <w:t>Note that quotation function is an access controlled function and will need a resource permission. Sample permission is as below.</w:t>
      </w:r>
    </w:p>
    <w:p w:rsidR="00594AF3" w:rsidRPr="00594AF3" w:rsidRDefault="00594AF3" w:rsidP="00594AF3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&lt;ResourcePermission&gt;</w:t>
      </w:r>
    </w:p>
    <w:p w:rsidR="00594AF3" w:rsidRPr="00594AF3" w:rsidRDefault="00594AF3" w:rsidP="00594AF3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&lt;Id&gt;13&lt;/Id&gt;</w:t>
      </w:r>
    </w:p>
    <w:p w:rsidR="00594AF3" w:rsidRPr="00594AF3" w:rsidRDefault="00594AF3" w:rsidP="00594AF3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&lt;Enabled&gt;true&lt;/Enabled&gt;</w:t>
      </w:r>
    </w:p>
    <w:p w:rsidR="00594AF3" w:rsidRPr="00594AF3" w:rsidRDefault="00594AF3" w:rsidP="00594AF3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&lt;Name&gt;Quotation&lt;/Name&gt;</w:t>
      </w:r>
    </w:p>
    <w:p w:rsidR="00594AF3" w:rsidRPr="00594AF3" w:rsidRDefault="00594AF3" w:rsidP="00594AF3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&lt;Note&gt;Users can send quotation.&lt;/Note&gt;</w:t>
      </w:r>
    </w:p>
    <w:p w:rsidR="00594AF3" w:rsidRPr="00594AF3" w:rsidRDefault="00594AF3" w:rsidP="00594AF3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&lt;Groups&gt;</w:t>
      </w:r>
    </w:p>
    <w:p w:rsidR="00594AF3" w:rsidRPr="00594AF3" w:rsidRDefault="00594AF3" w:rsidP="00594AF3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&lt;string&gt;Quotation&lt;/string&gt;</w:t>
      </w:r>
    </w:p>
    <w:p w:rsidR="00594AF3" w:rsidRPr="00594AF3" w:rsidRDefault="00594AF3" w:rsidP="00594AF3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>
        <w:rPr>
          <w:rFonts w:ascii="Consolas" w:hAnsi="Consolas"/>
          <w:color w:val="000000"/>
          <w:sz w:val="19"/>
          <w:szCs w:val="19"/>
          <w:lang w:val="en-IN" w:eastAsia="en-IN"/>
        </w:rPr>
        <w:t xml:space="preserve">   </w:t>
      </w: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&lt;/Groups&gt;</w:t>
      </w:r>
    </w:p>
    <w:p w:rsidR="00594AF3" w:rsidRPr="00594AF3" w:rsidRDefault="00594AF3" w:rsidP="00594AF3">
      <w:pPr>
        <w:spacing w:after="0"/>
        <w:ind w:left="720"/>
        <w:rPr>
          <w:rFonts w:ascii="Consolas" w:hAnsi="Consolas"/>
          <w:color w:val="000000"/>
          <w:sz w:val="19"/>
          <w:szCs w:val="19"/>
          <w:lang w:val="en-IN" w:eastAsia="en-IN"/>
        </w:rPr>
      </w:pPr>
      <w:r w:rsidRPr="00594AF3">
        <w:rPr>
          <w:rFonts w:ascii="Consolas" w:hAnsi="Consolas"/>
          <w:color w:val="000000"/>
          <w:sz w:val="19"/>
          <w:szCs w:val="19"/>
          <w:lang w:val="en-IN" w:eastAsia="en-IN"/>
        </w:rPr>
        <w:t>&lt;/ResourcePermission&gt;</w:t>
      </w:r>
    </w:p>
    <w:p w:rsidR="0064090A" w:rsidRDefault="0064090A" w:rsidP="0064090A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Import Part Assembly XLS may fetch illustrations based on id. Illustration does not have to be named in XLS to be imported.</w:t>
      </w:r>
    </w:p>
    <w:p w:rsidR="0064090A" w:rsidRDefault="0064090A" w:rsidP="0064090A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Thumb nails on parts which have several images.</w:t>
      </w:r>
    </w:p>
    <w:p w:rsidR="0064090A" w:rsidRDefault="0064090A" w:rsidP="0064090A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Improved performance in Document import.</w:t>
      </w:r>
    </w:p>
    <w:p w:rsidR="0064090A" w:rsidRDefault="0064090A" w:rsidP="0064090A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Recover permanently deleted users</w:t>
      </w:r>
      <w:r w:rsidR="00FD4C50">
        <w:rPr>
          <w:lang w:val="en-GB"/>
        </w:rPr>
        <w:t>.</w:t>
      </w:r>
    </w:p>
    <w:p w:rsidR="00381A80" w:rsidRDefault="00381A80" w:rsidP="0064090A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Texts in Manager show alternative text if translation is missing.</w:t>
      </w:r>
    </w:p>
    <w:p w:rsidR="0064090A" w:rsidRDefault="0064090A" w:rsidP="0064090A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Additional configuration options of order view (used for NTM)</w:t>
      </w:r>
      <w:r w:rsidR="00FD4C50">
        <w:rPr>
          <w:lang w:val="en-GB"/>
        </w:rPr>
        <w:t>.</w:t>
      </w:r>
    </w:p>
    <w:p w:rsidR="000C61EB" w:rsidRPr="000C61EB" w:rsidRDefault="000C61EB" w:rsidP="001819E2">
      <w:pPr>
        <w:spacing w:after="0"/>
        <w:ind w:left="720"/>
        <w:rPr>
          <w:rFonts w:ascii="Consolas" w:eastAsia="Consolas" w:hAnsi="Consolas" w:cs="Consolas"/>
          <w:color w:val="00B050"/>
          <w:sz w:val="19"/>
          <w:szCs w:val="19"/>
          <w:lang w:val="en-GB"/>
        </w:rPr>
      </w:pPr>
      <w:r w:rsidRPr="000C61EB">
        <w:rPr>
          <w:rFonts w:ascii="Consolas" w:eastAsia="Consolas" w:hAnsi="Consolas" w:cs="Consolas"/>
          <w:color w:val="00B050"/>
          <w:sz w:val="19"/>
          <w:szCs w:val="19"/>
          <w:lang w:val="en-GB"/>
        </w:rPr>
        <w:t>// User will be allowed to change shipping address under MyAccount</w:t>
      </w:r>
    </w:p>
    <w:p w:rsidR="000C61EB" w:rsidRDefault="000C61EB" w:rsidP="000C61EB">
      <w:pPr>
        <w:spacing w:after="0"/>
        <w:ind w:left="72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ShippingAddressEditable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&gt;true&lt;/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ShippingAddressEditable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</w:t>
      </w:r>
      <w:r>
        <w:rPr>
          <w:rFonts w:ascii="Consolas" w:hAnsi="Consolas" w:cs="Consolas"/>
          <w:sz w:val="19"/>
          <w:szCs w:val="19"/>
          <w:lang w:val="en-GB" w:eastAsia="sv-SE"/>
        </w:rPr>
        <w:br/>
      </w:r>
      <w:r w:rsidRPr="000C61EB">
        <w:rPr>
          <w:rFonts w:ascii="Consolas" w:eastAsia="Consolas" w:hAnsi="Consolas" w:cs="Consolas"/>
          <w:color w:val="00B050"/>
          <w:sz w:val="19"/>
          <w:szCs w:val="19"/>
          <w:lang w:val="en-GB"/>
        </w:rPr>
        <w:t>// User will not be allowed to change billing address under MyAccount</w:t>
      </w:r>
    </w:p>
    <w:p w:rsidR="001819E2" w:rsidRPr="001819E2" w:rsidRDefault="000C61EB" w:rsidP="001819E2">
      <w:pPr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BillingAddressEditable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&gt;false&lt;/</w:t>
      </w:r>
      <w:r w:rsidRPr="00B3426B">
        <w:rPr>
          <w:rFonts w:ascii="Consolas" w:eastAsia="Consolas" w:hAnsi="Consolas" w:cs="Consolas"/>
          <w:color w:val="000000"/>
          <w:sz w:val="19"/>
          <w:szCs w:val="19"/>
          <w:lang w:val="en-GB"/>
        </w:rPr>
        <w:t>BillingAddressEditable</w:t>
      </w: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&gt;</w:t>
      </w:r>
      <w:r>
        <w:rPr>
          <w:rFonts w:ascii="Consolas" w:hAnsi="Consolas" w:cs="Consolas"/>
          <w:sz w:val="19"/>
          <w:szCs w:val="19"/>
          <w:lang w:val="en-GB" w:eastAsia="sv-SE"/>
        </w:rPr>
        <w:br/>
      </w:r>
      <w:r w:rsidR="001819E2" w:rsidRPr="001819E2">
        <w:rPr>
          <w:rFonts w:ascii="Consolas" w:hAnsi="Consolas" w:cs="Consolas"/>
          <w:sz w:val="19"/>
          <w:szCs w:val="19"/>
          <w:lang w:val="en-GB" w:eastAsia="sv-SE"/>
        </w:rPr>
        <w:t>&lt;OrderAdditionalInformationSettings&gt;</w:t>
      </w:r>
    </w:p>
    <w:p w:rsidR="001819E2" w:rsidRPr="001819E2" w:rsidRDefault="001819E2" w:rsidP="001819E2">
      <w:pPr>
        <w:tabs>
          <w:tab w:val="left" w:pos="3300"/>
        </w:tabs>
        <w:spacing w:after="0"/>
        <w:ind w:left="72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// May user edit shipping address on order page?   </w:t>
      </w:r>
    </w:p>
    <w:p w:rsidR="001819E2" w:rsidRPr="001819E2" w:rsidRDefault="001819E2" w:rsidP="001819E2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 xml:space="preserve">   &lt;ShippingAddressEditable&gt;true&lt;/ShippingAddressEditable&gt;</w:t>
      </w:r>
    </w:p>
    <w:p w:rsidR="001819E2" w:rsidRPr="001819E2" w:rsidRDefault="001819E2" w:rsidP="001819E2">
      <w:pPr>
        <w:tabs>
          <w:tab w:val="left" w:pos="3300"/>
        </w:tabs>
        <w:spacing w:after="0"/>
        <w:ind w:left="72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// May user edit billing address on order page?   </w:t>
      </w:r>
    </w:p>
    <w:p w:rsidR="001819E2" w:rsidRPr="001819E2" w:rsidRDefault="001819E2" w:rsidP="001819E2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 xml:space="preserve">   &lt;BillingAddressEditable&gt;true&lt;/BillingAddressEditable&gt;</w:t>
      </w:r>
    </w:p>
    <w:p w:rsidR="001819E2" w:rsidRPr="001819E2" w:rsidRDefault="001819E2" w:rsidP="001819E2">
      <w:pPr>
        <w:tabs>
          <w:tab w:val="left" w:pos="3300"/>
        </w:tabs>
        <w:spacing w:after="0"/>
        <w:ind w:left="72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// Check box to accept terms before sending order   </w:t>
      </w:r>
    </w:p>
    <w:p w:rsidR="001819E2" w:rsidRPr="001819E2" w:rsidRDefault="001819E2" w:rsidP="001819E2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 xml:space="preserve">   &lt;AcceptDeliveryTerms&gt;true&lt;/AcceptDeliveryTerms&gt; </w:t>
      </w:r>
    </w:p>
    <w:p w:rsidR="001819E2" w:rsidRPr="001819E2" w:rsidRDefault="001819E2" w:rsidP="001819E2">
      <w:pPr>
        <w:tabs>
          <w:tab w:val="left" w:pos="3300"/>
        </w:tabs>
        <w:spacing w:after="0"/>
        <w:ind w:left="720"/>
        <w:rPr>
          <w:rFonts w:ascii="Consolas" w:hAnsi="Consolas" w:cs="Consolas"/>
          <w:sz w:val="19"/>
          <w:szCs w:val="19"/>
          <w:lang w:val="en-GB" w:eastAsia="sv-SE"/>
        </w:rPr>
      </w:pPr>
      <w:r w:rsidRPr="001819E2">
        <w:rPr>
          <w:rFonts w:ascii="Consolas" w:hAnsi="Consolas" w:cs="Consolas"/>
          <w:sz w:val="19"/>
          <w:szCs w:val="19"/>
          <w:lang w:val="en-GB" w:eastAsia="sv-SE"/>
        </w:rPr>
        <w:t>&lt;/OrderAdditionalInformationSettings&gt;</w:t>
      </w:r>
    </w:p>
    <w:p w:rsidR="005117A9" w:rsidRPr="001D7D40" w:rsidRDefault="005117A9" w:rsidP="005117A9">
      <w:pPr>
        <w:pStyle w:val="Liststycke"/>
        <w:numPr>
          <w:ilvl w:val="0"/>
          <w:numId w:val="7"/>
        </w:numPr>
        <w:rPr>
          <w:highlight w:val="yellow"/>
          <w:lang w:val="en-GB"/>
        </w:rPr>
      </w:pPr>
      <w:r w:rsidRPr="001D7D40">
        <w:rPr>
          <w:highlight w:val="yellow"/>
          <w:lang w:val="en-GB"/>
        </w:rPr>
        <w:t>A</w:t>
      </w:r>
      <w:r w:rsidR="00C86692">
        <w:rPr>
          <w:highlight w:val="yellow"/>
          <w:lang w:val="en-GB"/>
        </w:rPr>
        <w:t>vailability level configurable.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lastRenderedPageBreak/>
        <w:t>&lt;AvailabilitySettings&gt;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86692" w:rsidRPr="001819E2" w:rsidRDefault="00C86692" w:rsidP="00C86692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Use this setting if part’s availability should determine icon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&lt;PartQuantity&gt;0&lt;/PartQuantity&gt;</w:t>
      </w:r>
    </w:p>
    <w:p w:rsidR="00C86692" w:rsidRPr="001819E2" w:rsidRDefault="00C86692" w:rsidP="00C86692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Use this setting if part’s level setting should determine icon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&lt;LevelValue&gt;0&lt;/LevelValue&gt;</w:t>
      </w:r>
    </w:p>
    <w:p w:rsidR="00C86692" w:rsidRPr="001819E2" w:rsidRDefault="00C86692" w:rsidP="00C86692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Ensure to add this for the first level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&lt;LevelType&gt;NotAvailable&lt;/LevelType&gt;</w:t>
      </w:r>
    </w:p>
    <w:p w:rsidR="00C86692" w:rsidRPr="001819E2" w:rsidRDefault="00C86692" w:rsidP="00C86692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Key text to use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&lt;KeyText&gt;NotAvailable&lt;/KeyText&gt;</w:t>
      </w:r>
    </w:p>
    <w:p w:rsidR="00C86692" w:rsidRPr="001819E2" w:rsidRDefault="00C86692" w:rsidP="00C86692">
      <w:pPr>
        <w:tabs>
          <w:tab w:val="left" w:pos="3300"/>
        </w:tabs>
        <w:spacing w:after="0"/>
        <w:rPr>
          <w:rFonts w:ascii="Consolas" w:hAnsi="Consolas" w:cs="Consolas"/>
          <w:color w:val="00B050"/>
          <w:sz w:val="19"/>
          <w:szCs w:val="19"/>
          <w:lang w:val="en-GB" w:eastAsia="sv-SE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// </w:t>
      </w:r>
      <w:r>
        <w:rPr>
          <w:rFonts w:ascii="Consolas" w:hAnsi="Consolas" w:cs="Consolas"/>
          <w:color w:val="00B050"/>
          <w:sz w:val="19"/>
          <w:szCs w:val="19"/>
          <w:lang w:val="en-GB" w:eastAsia="sv-SE"/>
        </w:rPr>
        <w:t>Icon may be ok (a check mark) or remove (an X)</w:t>
      </w:r>
      <w:r w:rsidRPr="001819E2">
        <w:rPr>
          <w:rFonts w:ascii="Consolas" w:hAnsi="Consolas" w:cs="Consolas"/>
          <w:color w:val="00B050"/>
          <w:sz w:val="19"/>
          <w:szCs w:val="19"/>
          <w:lang w:val="en-GB" w:eastAsia="sv-SE"/>
        </w:rPr>
        <w:t xml:space="preserve">   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&lt;IconName&gt;remove&lt;/IconName&gt;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&lt;PartQuantity&gt;1&lt;/PartQuantity&gt;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&lt;LevelValue&gt;1&lt;/LevelValue&gt;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&lt;LevelType&gt;AvailableVeryLow&lt;/LevelType&gt;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&lt;KeyText&gt;AvailableVeryLow&lt;/KeyText&gt;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&lt;IconName&gt;ok&lt;/IconName&gt;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&lt;PartQuantity&gt;5&lt;/PartQuantity&gt;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&lt;LevelValue&gt;2&lt;/LevelValue&gt;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&lt;LevelType&gt;AvailableLow&lt;/LevelType&gt;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&lt;KeyText&gt;AvailableLow&lt;/KeyText&gt;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&lt;IconName&gt;ok&lt;/IconName&gt;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&lt;AvailabilityLevelSettings&gt;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&lt;PartQuantity&gt;20&lt;/PartQuantity&gt;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&lt;LevelValue&gt;3&lt;/LevelValue&gt;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&lt;LevelType&gt;Available&lt;/LevelType&gt;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&lt;KeyText&gt;Available&lt;/KeyText&gt;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&lt;IconName&gt;ok&lt;/IconName&gt;</w:t>
      </w:r>
    </w:p>
    <w:p w:rsidR="00C8669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 xml:space="preserve">   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&lt;/AvailabilityLevelSettings&gt;</w:t>
      </w:r>
    </w:p>
    <w:p w:rsidR="001819E2" w:rsidRPr="00C86692" w:rsidRDefault="00C86692" w:rsidP="00C86692">
      <w:pPr>
        <w:spacing w:after="0"/>
        <w:rPr>
          <w:rFonts w:ascii="Consolas" w:eastAsia="Consolas" w:hAnsi="Consolas" w:cs="Consolas"/>
          <w:color w:val="000000"/>
          <w:sz w:val="19"/>
          <w:szCs w:val="19"/>
          <w:lang w:val="en-GB"/>
        </w:rPr>
      </w:pPr>
      <w:r>
        <w:rPr>
          <w:rFonts w:ascii="Consolas" w:eastAsia="Consolas" w:hAnsi="Consolas" w:cs="Consolas"/>
          <w:color w:val="000000"/>
          <w:sz w:val="19"/>
          <w:szCs w:val="19"/>
          <w:lang w:val="en-GB"/>
        </w:rPr>
        <w:t>&lt;</w:t>
      </w:r>
      <w:r w:rsidRPr="00C86692">
        <w:rPr>
          <w:rFonts w:ascii="Consolas" w:eastAsia="Consolas" w:hAnsi="Consolas" w:cs="Consolas"/>
          <w:color w:val="000000"/>
          <w:sz w:val="19"/>
          <w:szCs w:val="19"/>
          <w:lang w:val="en-GB"/>
        </w:rPr>
        <w:t>/AvailabilitySettings&gt;</w:t>
      </w:r>
    </w:p>
    <w:p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</w:p>
    <w:p w:rsidR="003B2A03" w:rsidRPr="003B2A03" w:rsidRDefault="003942EE" w:rsidP="003942EE">
      <w:pPr>
        <w:pStyle w:val="Rubrik2"/>
        <w:rPr>
          <w:lang w:val="en-GB"/>
        </w:rPr>
      </w:pPr>
      <w:r>
        <w:rPr>
          <w:lang w:val="en-GB"/>
        </w:rPr>
        <w:t xml:space="preserve">Bug fixes </w:t>
      </w:r>
      <w:r w:rsidR="00DC7AC6">
        <w:rPr>
          <w:lang w:val="en-GB"/>
        </w:rPr>
        <w:t xml:space="preserve">in 4.0.0 compared to </w:t>
      </w:r>
      <w:r w:rsidR="003B2A03">
        <w:rPr>
          <w:lang w:val="en-GB"/>
        </w:rPr>
        <w:t>build 2016-10-31</w:t>
      </w:r>
    </w:p>
    <w:p w:rsidR="008B0842" w:rsidRPr="003942EE" w:rsidRDefault="003B2A03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 xml:space="preserve">Fixed problem with drag and drop </w:t>
      </w:r>
      <w:r w:rsidR="0006716E" w:rsidRPr="003942EE">
        <w:rPr>
          <w:lang w:val="en-GB"/>
        </w:rPr>
        <w:t>parts to part assembly</w:t>
      </w:r>
    </w:p>
    <w:p w:rsidR="0006716E" w:rsidRPr="003942EE" w:rsidRDefault="0006716E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edit information using ctrl-E</w:t>
      </w:r>
    </w:p>
    <w:p w:rsidR="0006716E" w:rsidRPr="003942EE" w:rsidRDefault="0006716E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with invariant texts not being used in some places</w:t>
      </w:r>
    </w:p>
    <w:p w:rsidR="0006716E" w:rsidRPr="003942EE" w:rsidRDefault="0006716E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with deleting permissions in some information types</w:t>
      </w:r>
    </w:p>
    <w:p w:rsidR="0006716E" w:rsidRPr="003942EE" w:rsidRDefault="0006716E" w:rsidP="003942EE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with specification type save</w:t>
      </w:r>
    </w:p>
    <w:p w:rsidR="00393B86" w:rsidRPr="00393B86" w:rsidRDefault="003942EE" w:rsidP="00393B86">
      <w:pPr>
        <w:pStyle w:val="Liststycke"/>
        <w:numPr>
          <w:ilvl w:val="0"/>
          <w:numId w:val="6"/>
        </w:numPr>
        <w:rPr>
          <w:lang w:val="en-GB"/>
        </w:rPr>
      </w:pPr>
      <w:r w:rsidRPr="003942EE">
        <w:rPr>
          <w:lang w:val="en-GB"/>
        </w:rPr>
        <w:t>Fixed problem with delete of footnotes and specifications</w:t>
      </w:r>
    </w:p>
    <w:p w:rsidR="00867FFA" w:rsidRPr="003B2A03" w:rsidRDefault="00867FFA" w:rsidP="00867FFA">
      <w:pPr>
        <w:pStyle w:val="Rubrik2"/>
        <w:rPr>
          <w:lang w:val="en-GB"/>
        </w:rPr>
      </w:pPr>
      <w:r>
        <w:rPr>
          <w:lang w:val="en-GB"/>
        </w:rPr>
        <w:t>Bug fixes in 4.0.1 compared to 4.0.0 (since build 2016-11-14)</w:t>
      </w:r>
    </w:p>
    <w:p w:rsidR="00867FFA" w:rsidRDefault="00867FFA" w:rsidP="008B0842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saving permissions on documents in some cases</w:t>
      </w:r>
    </w:p>
    <w:p w:rsidR="00393B86" w:rsidRDefault="00393B86" w:rsidP="00393B86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permissions on presentation type</w:t>
      </w:r>
    </w:p>
    <w:p w:rsidR="00393B86" w:rsidRDefault="00393B86" w:rsidP="00393B86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problems with permissions on start catalogue</w:t>
      </w:r>
    </w:p>
    <w:p w:rsidR="00867FFA" w:rsidRDefault="00867FFA" w:rsidP="008B0842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document type drop down being hidden when document repository is small</w:t>
      </w:r>
    </w:p>
    <w:p w:rsidR="00867FFA" w:rsidRDefault="00867FFA" w:rsidP="008B0842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creating copy of bulletins</w:t>
      </w:r>
    </w:p>
    <w:p w:rsidR="00867FFA" w:rsidRDefault="00867FFA" w:rsidP="008B0842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find references in text repository</w:t>
      </w:r>
    </w:p>
    <w:p w:rsidR="001F3311" w:rsidRDefault="00391131" w:rsidP="008B0842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lastRenderedPageBreak/>
        <w:t>Fixed problem with d</w:t>
      </w:r>
      <w:r w:rsidR="001F3311">
        <w:rPr>
          <w:lang w:val="en-GB"/>
        </w:rPr>
        <w:t>ocument import with invariant language</w:t>
      </w:r>
    </w:p>
    <w:p w:rsidR="00393B86" w:rsidRDefault="00393B86" w:rsidP="008B0842">
      <w:pPr>
        <w:pStyle w:val="Liststycke"/>
        <w:numPr>
          <w:ilvl w:val="0"/>
          <w:numId w:val="6"/>
        </w:numPr>
        <w:rPr>
          <w:lang w:val="en-GB"/>
        </w:rPr>
      </w:pPr>
      <w:r w:rsidRPr="00393B86">
        <w:rPr>
          <w:lang w:val="en-GB"/>
        </w:rPr>
        <w:t>Performance problem when selecting information in compact repositories</w:t>
      </w:r>
      <w:r>
        <w:rPr>
          <w:lang w:val="en-GB"/>
        </w:rPr>
        <w:t>, e.g. large number of parts.</w:t>
      </w:r>
    </w:p>
    <w:p w:rsidR="00393B86" w:rsidRDefault="00393B86" w:rsidP="008B0842">
      <w:pPr>
        <w:pStyle w:val="Liststycke"/>
        <w:numPr>
          <w:ilvl w:val="0"/>
          <w:numId w:val="6"/>
        </w:numPr>
        <w:rPr>
          <w:lang w:val="en-GB"/>
        </w:rPr>
      </w:pPr>
      <w:r w:rsidRPr="00393B86">
        <w:rPr>
          <w:lang w:val="en-GB"/>
        </w:rPr>
        <w:t>Order confirmation not responsive</w:t>
      </w:r>
      <w:r>
        <w:rPr>
          <w:lang w:val="en-GB"/>
        </w:rPr>
        <w:t xml:space="preserve"> on phone.</w:t>
      </w:r>
      <w:r w:rsidRPr="00393B86">
        <w:rPr>
          <w:lang w:val="en-GB"/>
        </w:rPr>
        <w:t xml:space="preserve"> </w:t>
      </w:r>
    </w:p>
    <w:p w:rsidR="00393B86" w:rsidRDefault="00393B86" w:rsidP="008B0842">
      <w:pPr>
        <w:pStyle w:val="Liststycke"/>
        <w:numPr>
          <w:ilvl w:val="0"/>
          <w:numId w:val="6"/>
        </w:numPr>
        <w:rPr>
          <w:lang w:val="en-GB"/>
        </w:rPr>
      </w:pPr>
      <w:r w:rsidRPr="00393B86">
        <w:rPr>
          <w:lang w:val="en-GB"/>
        </w:rPr>
        <w:t>Change default pdf reader to pdf-js</w:t>
      </w:r>
      <w:r>
        <w:rPr>
          <w:lang w:val="en-GB"/>
        </w:rPr>
        <w:t>.</w:t>
      </w:r>
    </w:p>
    <w:p w:rsidR="00393B86" w:rsidRDefault="00393B86" w:rsidP="008B0842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profile.config sometimes cached between sites.</w:t>
      </w:r>
    </w:p>
    <w:p w:rsidR="00393B86" w:rsidRDefault="00393B86" w:rsidP="008B0842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m</w:t>
      </w:r>
      <w:r w:rsidRPr="00393B86">
        <w:rPr>
          <w:lang w:val="en-GB"/>
        </w:rPr>
        <w:t>issing search field</w:t>
      </w:r>
      <w:r>
        <w:rPr>
          <w:lang w:val="en-GB"/>
        </w:rPr>
        <w:t xml:space="preserve"> in web viewer in some cases.</w:t>
      </w:r>
    </w:p>
    <w:p w:rsidR="00393B86" w:rsidRPr="00393B86" w:rsidRDefault="00393B86" w:rsidP="00393B86">
      <w:pPr>
        <w:pStyle w:val="Liststycke"/>
        <w:numPr>
          <w:ilvl w:val="0"/>
          <w:numId w:val="6"/>
        </w:numPr>
        <w:rPr>
          <w:lang w:val="en-GB"/>
        </w:rPr>
      </w:pPr>
      <w:r>
        <w:rPr>
          <w:lang w:val="en-GB"/>
        </w:rPr>
        <w:t>Fixed problem with deleting texts and documents with faulty languages.</w:t>
      </w:r>
    </w:p>
    <w:p w:rsidR="0064090A" w:rsidRPr="003B2A03" w:rsidRDefault="0064090A" w:rsidP="0064090A">
      <w:pPr>
        <w:pStyle w:val="Rubrik2"/>
        <w:rPr>
          <w:lang w:val="en-GB"/>
        </w:rPr>
      </w:pPr>
      <w:r>
        <w:rPr>
          <w:lang w:val="en-GB"/>
        </w:rPr>
        <w:t>Bug fixes in 4.0.2 compared to 4.0.1 (since build 2016-12-02)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Changed permissions not saved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Create copy of bulletin</w:t>
      </w:r>
      <w:r w:rsidRPr="006A6A41">
        <w:rPr>
          <w:lang w:val="en-GB"/>
        </w:rPr>
        <w:t xml:space="preserve"> did not copy document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Creo import does not display part number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Find all references not working on catalogues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6A6A41">
        <w:rPr>
          <w:lang w:val="en-GB"/>
        </w:rPr>
        <w:t>Fixed problem with c</w:t>
      </w:r>
      <w:r w:rsidRPr="000133E7">
        <w:rPr>
          <w:lang w:val="en-GB"/>
        </w:rPr>
        <w:t>reate copy of footnote or specification - still in use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Bad scaling of publish window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6A6A41">
        <w:rPr>
          <w:lang w:val="en-GB"/>
        </w:rPr>
        <w:t>Import</w:t>
      </w:r>
      <w:r w:rsidRPr="000133E7">
        <w:rPr>
          <w:lang w:val="en-GB"/>
        </w:rPr>
        <w:t xml:space="preserve"> successful mail sent despite setting is off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Delete document with faulty language not possible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Clicking on a node which has a reference to a node does not work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Company are not attached to price list if reseller in country is missing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Part connection lost on part row in some cases</w:t>
      </w:r>
      <w:r w:rsidRPr="006A6A41">
        <w:rPr>
          <w:lang w:val="en-GB"/>
        </w:rPr>
        <w:t xml:space="preserve"> causing empty part rows</w:t>
      </w:r>
    </w:p>
    <w:p w:rsidR="006A6A41" w:rsidRPr="000133E7" w:rsidRDefault="006A6A41" w:rsidP="006A6A41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Document import mixes name and description in import</w:t>
      </w:r>
    </w:p>
    <w:p w:rsidR="008B1CDC" w:rsidRPr="006A6A41" w:rsidRDefault="006A6A41" w:rsidP="00393B86">
      <w:pPr>
        <w:pStyle w:val="Liststycke"/>
        <w:numPr>
          <w:ilvl w:val="0"/>
          <w:numId w:val="6"/>
        </w:numPr>
        <w:rPr>
          <w:lang w:val="en-GB"/>
        </w:rPr>
      </w:pPr>
      <w:r w:rsidRPr="000133E7">
        <w:rPr>
          <w:lang w:val="en-GB"/>
        </w:rPr>
        <w:t>Select node with document when 1M+ documents - out of memory</w:t>
      </w:r>
    </w:p>
    <w:p w:rsidR="00B62DEB" w:rsidRDefault="00B62DEB" w:rsidP="000A58D1">
      <w:pPr>
        <w:pStyle w:val="Rubrik1"/>
        <w:rPr>
          <w:lang w:val="en-GB"/>
        </w:rPr>
      </w:pPr>
      <w:r w:rsidRPr="00B62DEB">
        <w:rPr>
          <w:lang w:val="en-GB"/>
        </w:rPr>
        <w:t>Important configuration changes</w:t>
      </w:r>
    </w:p>
    <w:p w:rsidR="003942EE" w:rsidRDefault="003942EE" w:rsidP="003942EE">
      <w:pPr>
        <w:pStyle w:val="Rubrik2"/>
        <w:rPr>
          <w:lang w:val="en-GB"/>
        </w:rPr>
      </w:pPr>
      <w:r>
        <w:rPr>
          <w:lang w:val="en-GB"/>
        </w:rPr>
        <w:t>Changes since build 2016-10-31</w:t>
      </w:r>
    </w:p>
    <w:p w:rsidR="003942EE" w:rsidRPr="00B62DEB" w:rsidRDefault="003942EE" w:rsidP="003942EE">
      <w:pPr>
        <w:pStyle w:val="Rubrik3"/>
        <w:rPr>
          <w:lang w:val="en-GB"/>
        </w:rPr>
      </w:pPr>
      <w:r w:rsidRPr="00B62DEB">
        <w:rPr>
          <w:lang w:val="en-GB"/>
        </w:rPr>
        <w:t>Database change of Server database</w:t>
      </w:r>
    </w:p>
    <w:p w:rsidR="003942EE" w:rsidRPr="003942EE" w:rsidRDefault="003942EE" w:rsidP="003942EE">
      <w:pPr>
        <w:rPr>
          <w:lang w:val="en-GB"/>
        </w:rPr>
      </w:pPr>
      <w:r>
        <w:rPr>
          <w:lang w:val="en-GB"/>
        </w:rPr>
        <w:t>Migration of the server database is needed! This is done in the web viewer. Follow the steps at Service Desk to migrate database.</w:t>
      </w:r>
    </w:p>
    <w:p w:rsidR="003942EE" w:rsidRPr="003942EE" w:rsidRDefault="003942EE" w:rsidP="003942EE">
      <w:pPr>
        <w:pStyle w:val="Rubrik2"/>
        <w:rPr>
          <w:lang w:val="en-GB"/>
        </w:rPr>
      </w:pPr>
      <w:r>
        <w:rPr>
          <w:lang w:val="en-GB"/>
        </w:rPr>
        <w:t>Changes in 4.0.0</w:t>
      </w:r>
    </w:p>
    <w:p w:rsidR="000A58D1" w:rsidRPr="000A58D1" w:rsidRDefault="000A58D1" w:rsidP="003942EE">
      <w:pPr>
        <w:pStyle w:val="Rubrik3"/>
        <w:rPr>
          <w:lang w:val="en-GB"/>
        </w:rPr>
      </w:pPr>
      <w:r>
        <w:rPr>
          <w:lang w:val="en-GB"/>
        </w:rPr>
        <w:t>Import.config</w:t>
      </w:r>
    </w:p>
    <w:p w:rsidR="00F425B7" w:rsidRDefault="00F425B7" w:rsidP="008B0842">
      <w:pPr>
        <w:rPr>
          <w:lang w:val="en-GB"/>
        </w:rPr>
      </w:pPr>
      <w:r>
        <w:rPr>
          <w:lang w:val="en-GB"/>
        </w:rPr>
        <w:t>Import.config is greatly changed, merging all import configuration files into one file. Follow these steps:</w:t>
      </w:r>
    </w:p>
    <w:p w:rsidR="00F425B7" w:rsidRDefault="00F425B7" w:rsidP="00F425B7">
      <w:pPr>
        <w:pStyle w:val="Liststycke"/>
        <w:numPr>
          <w:ilvl w:val="0"/>
          <w:numId w:val="3"/>
        </w:numPr>
        <w:rPr>
          <w:lang w:val="en-GB"/>
        </w:rPr>
      </w:pPr>
      <w:r w:rsidRPr="00F425B7">
        <w:rPr>
          <w:lang w:val="en-GB"/>
        </w:rPr>
        <w:t>Rename old import.config to e.g. import.config.bak</w:t>
      </w:r>
    </w:p>
    <w:p w:rsidR="00F425B7" w:rsidRDefault="00F425B7" w:rsidP="00F425B7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Start Assert Manager. A new default import.config will be created.</w:t>
      </w:r>
    </w:p>
    <w:p w:rsidR="000A58D1" w:rsidRPr="003942EE" w:rsidRDefault="00F425B7" w:rsidP="000A58D1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Manually update the new import.config to incorporate the content of the previous config files.</w:t>
      </w:r>
    </w:p>
    <w:p w:rsidR="008B0842" w:rsidRDefault="00873660" w:rsidP="003942EE">
      <w:pPr>
        <w:pStyle w:val="Rubrik3"/>
        <w:rPr>
          <w:lang w:val="en-GB"/>
        </w:rPr>
      </w:pPr>
      <w:r>
        <w:rPr>
          <w:lang w:val="en-GB"/>
        </w:rPr>
        <w:t>Important s</w:t>
      </w:r>
      <w:r w:rsidR="008B0842" w:rsidRPr="00F425B7">
        <w:rPr>
          <w:lang w:val="en-GB"/>
        </w:rPr>
        <w:t>erver.config changes</w:t>
      </w:r>
    </w:p>
    <w:p w:rsidR="007028AE" w:rsidRPr="00F425B7" w:rsidRDefault="00F425B7" w:rsidP="008B0842">
      <w:pPr>
        <w:rPr>
          <w:lang w:val="en-GB"/>
        </w:rPr>
      </w:pPr>
      <w:r w:rsidRPr="00F425B7">
        <w:rPr>
          <w:lang w:val="en-GB"/>
        </w:rPr>
        <w:t xml:space="preserve">Server.config now refers to instances using computer name at all times. </w:t>
      </w:r>
      <w:r>
        <w:rPr>
          <w:lang w:val="en-GB"/>
        </w:rPr>
        <w:t>Make sure to update the below tags according to sample below (computer named COMPUTER and SQL instance SQLEXPRESS in sample below)</w:t>
      </w:r>
      <w:r w:rsidR="00931144">
        <w:rPr>
          <w:lang w:val="en-GB"/>
        </w:rPr>
        <w:t>.</w:t>
      </w:r>
    </w:p>
    <w:p w:rsidR="00F425B7" w:rsidRDefault="00F425B7" w:rsidP="00F425B7">
      <w:pPr>
        <w:rPr>
          <w:lang w:val="en-US"/>
        </w:rPr>
      </w:pPr>
      <w:r>
        <w:rPr>
          <w:lang w:val="en-US"/>
        </w:rPr>
        <w:t>&lt;PublishToInstanceName&gt;COMPUTER\SQLEXPRESS&lt;/PublishToInstanceName&gt;</w:t>
      </w:r>
    </w:p>
    <w:p w:rsidR="00873660" w:rsidRDefault="00F425B7" w:rsidP="008B0842">
      <w:pPr>
        <w:rPr>
          <w:lang w:val="en-US"/>
        </w:rPr>
      </w:pPr>
      <w:r>
        <w:rPr>
          <w:lang w:val="en-US"/>
        </w:rPr>
        <w:t>&lt;MountAtInstanceName&gt;COMPUTER\SQLEXPRESS&lt;/MountAtInstanceName&gt;</w:t>
      </w:r>
    </w:p>
    <w:p w:rsidR="00B62DEB" w:rsidRPr="00B62DEB" w:rsidRDefault="00B62DEB" w:rsidP="003942EE">
      <w:pPr>
        <w:pStyle w:val="Rubrik3"/>
        <w:rPr>
          <w:lang w:val="en-GB"/>
        </w:rPr>
      </w:pPr>
      <w:r w:rsidRPr="00B62DEB">
        <w:rPr>
          <w:lang w:val="en-GB"/>
        </w:rPr>
        <w:lastRenderedPageBreak/>
        <w:t>Database change of Server database</w:t>
      </w:r>
    </w:p>
    <w:p w:rsidR="00E16C10" w:rsidRDefault="00765534" w:rsidP="008B0842">
      <w:pPr>
        <w:rPr>
          <w:lang w:val="en-GB"/>
        </w:rPr>
      </w:pPr>
      <w:r>
        <w:rPr>
          <w:lang w:val="en-GB"/>
        </w:rPr>
        <w:t>M</w:t>
      </w:r>
      <w:r w:rsidR="00B62DEB">
        <w:rPr>
          <w:lang w:val="en-GB"/>
        </w:rPr>
        <w:t xml:space="preserve">igration </w:t>
      </w:r>
      <w:r w:rsidR="00F425B7">
        <w:rPr>
          <w:lang w:val="en-GB"/>
        </w:rPr>
        <w:t xml:space="preserve">of the server database is </w:t>
      </w:r>
      <w:r w:rsidR="00B62DEB">
        <w:rPr>
          <w:lang w:val="en-GB"/>
        </w:rPr>
        <w:t>needed!</w:t>
      </w:r>
      <w:r w:rsidR="00F425B7">
        <w:rPr>
          <w:lang w:val="en-GB"/>
        </w:rPr>
        <w:t xml:space="preserve"> </w:t>
      </w:r>
      <w:r w:rsidR="00963665">
        <w:rPr>
          <w:lang w:val="en-GB"/>
        </w:rPr>
        <w:t xml:space="preserve">This is done in the web viewer. </w:t>
      </w:r>
      <w:r w:rsidR="00F425B7">
        <w:rPr>
          <w:lang w:val="en-GB"/>
        </w:rPr>
        <w:t xml:space="preserve">Follow </w:t>
      </w:r>
      <w:r w:rsidR="00E16C10">
        <w:rPr>
          <w:lang w:val="en-GB"/>
        </w:rPr>
        <w:t>the steps at Service Desk to migrate database.</w:t>
      </w:r>
    </w:p>
    <w:p w:rsidR="00963665" w:rsidRDefault="00963665" w:rsidP="008B0842">
      <w:pPr>
        <w:rPr>
          <w:lang w:val="en-GB"/>
        </w:rPr>
      </w:pPr>
      <w:r>
        <w:rPr>
          <w:lang w:val="en-GB"/>
        </w:rPr>
        <w:t>For old databases, a manual migration will be needed. You will notice that the migration button in the web viewer is disabled in this case. There is a trouble shooting article about this.</w:t>
      </w:r>
    </w:p>
    <w:p w:rsidR="009C242F" w:rsidRDefault="00CD3830" w:rsidP="008B0842">
      <w:pPr>
        <w:rPr>
          <w:lang w:val="en-GB"/>
        </w:rPr>
      </w:pPr>
      <w:hyperlink r:id="rId7" w:history="1">
        <w:r w:rsidR="009C242F" w:rsidRPr="00A12A1C">
          <w:rPr>
            <w:rStyle w:val="Hyperlnk"/>
            <w:lang w:val="en-GB"/>
          </w:rPr>
          <w:t>https://signifikant.atlassian.net/wiki/display/ASKB/Update+Server+Database</w:t>
        </w:r>
      </w:hyperlink>
    </w:p>
    <w:p w:rsidR="00944CD1" w:rsidRDefault="00944CD1" w:rsidP="00944CD1">
      <w:pPr>
        <w:pStyle w:val="Rubrik2"/>
        <w:rPr>
          <w:lang w:val="en-GB"/>
        </w:rPr>
      </w:pPr>
      <w:r>
        <w:rPr>
          <w:lang w:val="en-GB"/>
        </w:rPr>
        <w:t>Changes in 4.0.1</w:t>
      </w:r>
    </w:p>
    <w:p w:rsidR="00944CD1" w:rsidRPr="000A58D1" w:rsidRDefault="00944CD1" w:rsidP="00944CD1">
      <w:pPr>
        <w:pStyle w:val="Rubrik3"/>
        <w:rPr>
          <w:lang w:val="en-GB"/>
        </w:rPr>
      </w:pPr>
      <w:r>
        <w:rPr>
          <w:lang w:val="en-GB"/>
        </w:rPr>
        <w:t>Import.config</w:t>
      </w:r>
    </w:p>
    <w:p w:rsidR="00944CD1" w:rsidRDefault="00944CD1" w:rsidP="00944CD1">
      <w:pPr>
        <w:rPr>
          <w:lang w:val="en-GB"/>
        </w:rPr>
      </w:pPr>
      <w:r>
        <w:rPr>
          <w:lang w:val="en-GB"/>
        </w:rPr>
        <w:t>Import.config now includes settings for how image name (on disk) is matched to parts when importing images on parts in part repository.</w:t>
      </w:r>
      <w:r w:rsidR="001B02E5">
        <w:rPr>
          <w:lang w:val="en-GB"/>
        </w:rPr>
        <w:t xml:space="preserve"> A default import.config will be created at start up if no import.config is found. So rename old import.config and start Assert to see the structure of the new configuration. </w:t>
      </w:r>
    </w:p>
    <w:p w:rsidR="003C3720" w:rsidRDefault="003C3720" w:rsidP="003C3720">
      <w:pPr>
        <w:pStyle w:val="Rubrik2"/>
        <w:rPr>
          <w:lang w:val="en-GB"/>
        </w:rPr>
      </w:pPr>
      <w:r>
        <w:rPr>
          <w:lang w:val="en-GB"/>
        </w:rPr>
        <w:t>Changes in 4.0.2</w:t>
      </w:r>
    </w:p>
    <w:p w:rsidR="003C3720" w:rsidRPr="00B62DEB" w:rsidRDefault="003C3720" w:rsidP="003C3720">
      <w:pPr>
        <w:pStyle w:val="Rubrik3"/>
        <w:rPr>
          <w:lang w:val="en-GB"/>
        </w:rPr>
      </w:pPr>
      <w:r w:rsidRPr="00B62DEB">
        <w:rPr>
          <w:lang w:val="en-GB"/>
        </w:rPr>
        <w:t>Database change of Server database</w:t>
      </w:r>
    </w:p>
    <w:p w:rsidR="003C3720" w:rsidRDefault="003C3720" w:rsidP="003C3720">
      <w:pPr>
        <w:rPr>
          <w:lang w:val="en-GB"/>
        </w:rPr>
      </w:pPr>
      <w:r>
        <w:rPr>
          <w:lang w:val="en-GB"/>
        </w:rPr>
        <w:t>Migration of the server database is needed! This is done in the web viewer. Follow the steps at Service Desk to migrate database.</w:t>
      </w:r>
    </w:p>
    <w:p w:rsidR="003C3720" w:rsidRDefault="00CD3830" w:rsidP="003C3720">
      <w:pPr>
        <w:rPr>
          <w:lang w:val="en-GB"/>
        </w:rPr>
      </w:pPr>
      <w:hyperlink r:id="rId8" w:history="1">
        <w:r w:rsidR="003C3720" w:rsidRPr="00A12A1C">
          <w:rPr>
            <w:rStyle w:val="Hyperlnk"/>
            <w:lang w:val="en-GB"/>
          </w:rPr>
          <w:t>https://signifikant.atlassian.net/wiki/display/ASKB/Update+Server+Database</w:t>
        </w:r>
      </w:hyperlink>
    </w:p>
    <w:p w:rsidR="003C3720" w:rsidRPr="009C242F" w:rsidRDefault="003C3720" w:rsidP="003C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 w:rsidRPr="009C242F">
        <w:rPr>
          <w:b/>
          <w:color w:val="FF0000"/>
          <w:lang w:val="en-GB"/>
        </w:rPr>
        <w:t>Do not forget to backup server database before running migration scripts!</w:t>
      </w:r>
    </w:p>
    <w:p w:rsidR="003C3720" w:rsidRPr="00944CD1" w:rsidRDefault="003C3720" w:rsidP="00944CD1">
      <w:pPr>
        <w:rPr>
          <w:lang w:val="en-GB"/>
        </w:rPr>
      </w:pPr>
    </w:p>
    <w:p w:rsidR="00A30FD3" w:rsidRDefault="004F4AED" w:rsidP="007D1614">
      <w:pPr>
        <w:pStyle w:val="Rubrik1"/>
        <w:rPr>
          <w:lang w:val="en-US"/>
        </w:rPr>
      </w:pPr>
      <w:r>
        <w:rPr>
          <w:lang w:val="en-US"/>
        </w:rPr>
        <w:t>Known bugs</w:t>
      </w:r>
    </w:p>
    <w:p w:rsidR="004F4AED" w:rsidRDefault="004F4AED" w:rsidP="003E09B0">
      <w:pPr>
        <w:pStyle w:val="Liststycke"/>
        <w:numPr>
          <w:ilvl w:val="0"/>
          <w:numId w:val="4"/>
        </w:numPr>
        <w:rPr>
          <w:lang w:val="en-US"/>
        </w:rPr>
      </w:pPr>
      <w:r w:rsidRPr="003E09B0">
        <w:rPr>
          <w:lang w:val="en-US"/>
        </w:rPr>
        <w:t xml:space="preserve">Preview of part assembly in part assembly xls import </w:t>
      </w:r>
      <w:r w:rsidR="001B5DDF">
        <w:rPr>
          <w:lang w:val="en-US"/>
        </w:rPr>
        <w:t xml:space="preserve">in SE mode </w:t>
      </w:r>
      <w:r w:rsidRPr="003E09B0">
        <w:rPr>
          <w:lang w:val="en-US"/>
        </w:rPr>
        <w:t>is very slow</w:t>
      </w:r>
      <w:r w:rsidR="007D1614">
        <w:rPr>
          <w:lang w:val="en-US"/>
        </w:rPr>
        <w:t>.</w:t>
      </w:r>
      <w:r w:rsidR="001B5DDF">
        <w:rPr>
          <w:lang w:val="en-US"/>
        </w:rPr>
        <w:t xml:space="preserve"> It may take up to 3-4 minutes in some cases.</w:t>
      </w:r>
    </w:p>
    <w:p w:rsidR="003E09B0" w:rsidRDefault="003E09B0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Changing between sites with different profile.config will cause strange errors</w:t>
      </w:r>
      <w:r w:rsidR="007D1614">
        <w:rPr>
          <w:lang w:val="en-US"/>
        </w:rPr>
        <w:t>.</w:t>
      </w:r>
    </w:p>
    <w:p w:rsidR="007D1614" w:rsidRDefault="00873660" w:rsidP="003E09B0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Hotspo</w:t>
      </w:r>
      <w:r w:rsidR="001B5DDF">
        <w:rPr>
          <w:lang w:val="en-US"/>
        </w:rPr>
        <w:t>ts containing text does not work. Hotspots should contain numbers only at this point.</w:t>
      </w:r>
    </w:p>
    <w:p w:rsidR="00E83F36" w:rsidRDefault="00E83F36" w:rsidP="00E83F36">
      <w:pPr>
        <w:pStyle w:val="Rubrik1"/>
        <w:rPr>
          <w:lang w:val="en-US"/>
        </w:rPr>
      </w:pPr>
      <w:r>
        <w:rPr>
          <w:lang w:val="en-US"/>
        </w:rPr>
        <w:t>Assert Offline Viewer (beta)</w:t>
      </w:r>
    </w:p>
    <w:p w:rsidR="00E83F36" w:rsidRDefault="00E83F36" w:rsidP="00E83F36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Assert Anytime offline viewer (beta) is available for testing. </w:t>
      </w:r>
    </w:p>
    <w:p w:rsidR="00E83F36" w:rsidRDefault="00E83F36" w:rsidP="00E83F36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Time line for client version is </w:t>
      </w:r>
      <w:r w:rsidR="00391131">
        <w:rPr>
          <w:lang w:val="en-GB"/>
        </w:rPr>
        <w:t xml:space="preserve">roughly </w:t>
      </w:r>
      <w:r>
        <w:rPr>
          <w:lang w:val="en-GB"/>
        </w:rPr>
        <w:t>February 2017.</w:t>
      </w:r>
    </w:p>
    <w:p w:rsidR="00E83F36" w:rsidRPr="00E83F36" w:rsidRDefault="00E83F36" w:rsidP="00E83F36">
      <w:pPr>
        <w:rPr>
          <w:lang w:val="en-GB"/>
        </w:rPr>
      </w:pPr>
    </w:p>
    <w:sectPr w:rsidR="00E83F36" w:rsidRPr="00E8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30" w:rsidRDefault="00CD3830" w:rsidP="00F425B7">
      <w:pPr>
        <w:spacing w:after="0" w:line="240" w:lineRule="auto"/>
      </w:pPr>
      <w:r>
        <w:separator/>
      </w:r>
    </w:p>
  </w:endnote>
  <w:endnote w:type="continuationSeparator" w:id="0">
    <w:p w:rsidR="00CD3830" w:rsidRDefault="00CD3830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30" w:rsidRDefault="00CD3830" w:rsidP="00F425B7">
      <w:pPr>
        <w:spacing w:after="0" w:line="240" w:lineRule="auto"/>
      </w:pPr>
      <w:r>
        <w:separator/>
      </w:r>
    </w:p>
  </w:footnote>
  <w:footnote w:type="continuationSeparator" w:id="0">
    <w:p w:rsidR="00CD3830" w:rsidRDefault="00CD3830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91C"/>
    <w:multiLevelType w:val="hybridMultilevel"/>
    <w:tmpl w:val="6F6A9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5539"/>
    <w:multiLevelType w:val="hybridMultilevel"/>
    <w:tmpl w:val="8EB41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E50"/>
    <w:multiLevelType w:val="hybridMultilevel"/>
    <w:tmpl w:val="89CE2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6B59"/>
    <w:multiLevelType w:val="multilevel"/>
    <w:tmpl w:val="02D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E"/>
    <w:rsid w:val="00000BA9"/>
    <w:rsid w:val="00001E42"/>
    <w:rsid w:val="00004668"/>
    <w:rsid w:val="00004AD1"/>
    <w:rsid w:val="00007BD6"/>
    <w:rsid w:val="00010572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21"/>
    <w:rsid w:val="00053F89"/>
    <w:rsid w:val="0005655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242"/>
    <w:rsid w:val="0008630A"/>
    <w:rsid w:val="00087027"/>
    <w:rsid w:val="0009590F"/>
    <w:rsid w:val="000A0734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33B3"/>
    <w:rsid w:val="000C61EB"/>
    <w:rsid w:val="000C73E9"/>
    <w:rsid w:val="000C7EEF"/>
    <w:rsid w:val="000D09B6"/>
    <w:rsid w:val="000D3F1B"/>
    <w:rsid w:val="000D6E20"/>
    <w:rsid w:val="000D6F68"/>
    <w:rsid w:val="000E68E6"/>
    <w:rsid w:val="000F4765"/>
    <w:rsid w:val="000F5073"/>
    <w:rsid w:val="000F6535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76C73"/>
    <w:rsid w:val="001819E2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C01EF"/>
    <w:rsid w:val="001C18E3"/>
    <w:rsid w:val="001C5671"/>
    <w:rsid w:val="001C59D8"/>
    <w:rsid w:val="001C5CDC"/>
    <w:rsid w:val="001D35EF"/>
    <w:rsid w:val="001D7144"/>
    <w:rsid w:val="001D7D40"/>
    <w:rsid w:val="001E1252"/>
    <w:rsid w:val="001E1CEB"/>
    <w:rsid w:val="001E28B3"/>
    <w:rsid w:val="001E31FB"/>
    <w:rsid w:val="001E3351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3669"/>
    <w:rsid w:val="00233F45"/>
    <w:rsid w:val="0023767D"/>
    <w:rsid w:val="00237A41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77C2"/>
    <w:rsid w:val="003673AE"/>
    <w:rsid w:val="00367558"/>
    <w:rsid w:val="00375CF0"/>
    <w:rsid w:val="0037606A"/>
    <w:rsid w:val="00381A80"/>
    <w:rsid w:val="003829C0"/>
    <w:rsid w:val="00386701"/>
    <w:rsid w:val="00387D49"/>
    <w:rsid w:val="00391131"/>
    <w:rsid w:val="00393B86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289"/>
    <w:rsid w:val="003B48F7"/>
    <w:rsid w:val="003B639B"/>
    <w:rsid w:val="003C3720"/>
    <w:rsid w:val="003C472B"/>
    <w:rsid w:val="003C5E7A"/>
    <w:rsid w:val="003C63EE"/>
    <w:rsid w:val="003D1DE1"/>
    <w:rsid w:val="003D38A4"/>
    <w:rsid w:val="003D48CF"/>
    <w:rsid w:val="003D733F"/>
    <w:rsid w:val="003E09B0"/>
    <w:rsid w:val="003E1B13"/>
    <w:rsid w:val="003E234F"/>
    <w:rsid w:val="003E6610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7D31"/>
    <w:rsid w:val="00431C3C"/>
    <w:rsid w:val="00436ED7"/>
    <w:rsid w:val="00437D77"/>
    <w:rsid w:val="00441EBF"/>
    <w:rsid w:val="004454B5"/>
    <w:rsid w:val="00452988"/>
    <w:rsid w:val="00452C17"/>
    <w:rsid w:val="00453410"/>
    <w:rsid w:val="00456038"/>
    <w:rsid w:val="00460384"/>
    <w:rsid w:val="00460F9A"/>
    <w:rsid w:val="004666BF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C0C26"/>
    <w:rsid w:val="004C199C"/>
    <w:rsid w:val="004C3872"/>
    <w:rsid w:val="004C4B16"/>
    <w:rsid w:val="004C7550"/>
    <w:rsid w:val="004D0F1D"/>
    <w:rsid w:val="004D26D5"/>
    <w:rsid w:val="004D5628"/>
    <w:rsid w:val="004E3886"/>
    <w:rsid w:val="004E3943"/>
    <w:rsid w:val="004E46A2"/>
    <w:rsid w:val="004E4800"/>
    <w:rsid w:val="004E58FD"/>
    <w:rsid w:val="004E7EE5"/>
    <w:rsid w:val="004F19B6"/>
    <w:rsid w:val="004F305B"/>
    <w:rsid w:val="004F3AD0"/>
    <w:rsid w:val="004F4AED"/>
    <w:rsid w:val="004F52DB"/>
    <w:rsid w:val="00500BB4"/>
    <w:rsid w:val="00504D31"/>
    <w:rsid w:val="005059DF"/>
    <w:rsid w:val="00505F11"/>
    <w:rsid w:val="005117A9"/>
    <w:rsid w:val="00512D6D"/>
    <w:rsid w:val="0051607C"/>
    <w:rsid w:val="005161D4"/>
    <w:rsid w:val="00516D5E"/>
    <w:rsid w:val="00517AE6"/>
    <w:rsid w:val="005275D0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4AF3"/>
    <w:rsid w:val="00596FCC"/>
    <w:rsid w:val="00597D50"/>
    <w:rsid w:val="005A2204"/>
    <w:rsid w:val="005A6296"/>
    <w:rsid w:val="005B2AEB"/>
    <w:rsid w:val="005B2C19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7B4D"/>
    <w:rsid w:val="005E3F07"/>
    <w:rsid w:val="005E6627"/>
    <w:rsid w:val="005F340A"/>
    <w:rsid w:val="005F38C7"/>
    <w:rsid w:val="005F393C"/>
    <w:rsid w:val="005F6295"/>
    <w:rsid w:val="005F6C42"/>
    <w:rsid w:val="0060060C"/>
    <w:rsid w:val="0060073F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CE0"/>
    <w:rsid w:val="00626D6F"/>
    <w:rsid w:val="00630B0E"/>
    <w:rsid w:val="00630B84"/>
    <w:rsid w:val="006332A9"/>
    <w:rsid w:val="006352DB"/>
    <w:rsid w:val="0064090A"/>
    <w:rsid w:val="0064492B"/>
    <w:rsid w:val="00645DD0"/>
    <w:rsid w:val="00646F81"/>
    <w:rsid w:val="00656CD0"/>
    <w:rsid w:val="006570FD"/>
    <w:rsid w:val="006574FE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3FC4"/>
    <w:rsid w:val="006857B4"/>
    <w:rsid w:val="00692345"/>
    <w:rsid w:val="00693A9F"/>
    <w:rsid w:val="006977B8"/>
    <w:rsid w:val="006A3F13"/>
    <w:rsid w:val="006A6522"/>
    <w:rsid w:val="006A6A41"/>
    <w:rsid w:val="006A71E4"/>
    <w:rsid w:val="006A7299"/>
    <w:rsid w:val="006B07AF"/>
    <w:rsid w:val="006B2F2A"/>
    <w:rsid w:val="006B4F2A"/>
    <w:rsid w:val="006C0960"/>
    <w:rsid w:val="006C0BD0"/>
    <w:rsid w:val="006C1B68"/>
    <w:rsid w:val="006C35F7"/>
    <w:rsid w:val="006C5259"/>
    <w:rsid w:val="006C63B1"/>
    <w:rsid w:val="006D02A6"/>
    <w:rsid w:val="006D13F1"/>
    <w:rsid w:val="006D142A"/>
    <w:rsid w:val="006D56FD"/>
    <w:rsid w:val="006E4136"/>
    <w:rsid w:val="006E6F32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45B3"/>
    <w:rsid w:val="007278BA"/>
    <w:rsid w:val="00730154"/>
    <w:rsid w:val="007401A6"/>
    <w:rsid w:val="007409EC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902F0"/>
    <w:rsid w:val="007931BF"/>
    <w:rsid w:val="00795442"/>
    <w:rsid w:val="007956F5"/>
    <w:rsid w:val="007959DB"/>
    <w:rsid w:val="007960E0"/>
    <w:rsid w:val="00797363"/>
    <w:rsid w:val="00797EF7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7A8B"/>
    <w:rsid w:val="007D08D0"/>
    <w:rsid w:val="007D141F"/>
    <w:rsid w:val="007D1614"/>
    <w:rsid w:val="007D33D3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DB4"/>
    <w:rsid w:val="008027AA"/>
    <w:rsid w:val="00802AC9"/>
    <w:rsid w:val="008057DE"/>
    <w:rsid w:val="008065AF"/>
    <w:rsid w:val="0080774D"/>
    <w:rsid w:val="00811BB2"/>
    <w:rsid w:val="0081220E"/>
    <w:rsid w:val="00812892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356D"/>
    <w:rsid w:val="00846926"/>
    <w:rsid w:val="00847E1B"/>
    <w:rsid w:val="00860086"/>
    <w:rsid w:val="008638BB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5036"/>
    <w:rsid w:val="008971E4"/>
    <w:rsid w:val="008A196E"/>
    <w:rsid w:val="008A2F99"/>
    <w:rsid w:val="008A4B6B"/>
    <w:rsid w:val="008A6D80"/>
    <w:rsid w:val="008A7E01"/>
    <w:rsid w:val="008B0842"/>
    <w:rsid w:val="008B1CDC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5A32"/>
    <w:rsid w:val="009076EC"/>
    <w:rsid w:val="0091133B"/>
    <w:rsid w:val="009124A6"/>
    <w:rsid w:val="0091491F"/>
    <w:rsid w:val="0091679A"/>
    <w:rsid w:val="009174C6"/>
    <w:rsid w:val="0092075E"/>
    <w:rsid w:val="00922C72"/>
    <w:rsid w:val="00923455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74576"/>
    <w:rsid w:val="009801F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2B5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382"/>
    <w:rsid w:val="00A42204"/>
    <w:rsid w:val="00A4373F"/>
    <w:rsid w:val="00A44FF1"/>
    <w:rsid w:val="00A46000"/>
    <w:rsid w:val="00A47E22"/>
    <w:rsid w:val="00A50A94"/>
    <w:rsid w:val="00A525B8"/>
    <w:rsid w:val="00A555BF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1CFC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3E76"/>
    <w:rsid w:val="00AB6143"/>
    <w:rsid w:val="00AB736F"/>
    <w:rsid w:val="00AB7F12"/>
    <w:rsid w:val="00AC15EC"/>
    <w:rsid w:val="00AC3122"/>
    <w:rsid w:val="00AC42B6"/>
    <w:rsid w:val="00AC6E8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A7A"/>
    <w:rsid w:val="00AF6C70"/>
    <w:rsid w:val="00B13F4B"/>
    <w:rsid w:val="00B152E2"/>
    <w:rsid w:val="00B20BD5"/>
    <w:rsid w:val="00B21325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3878"/>
    <w:rsid w:val="00B65566"/>
    <w:rsid w:val="00B66576"/>
    <w:rsid w:val="00B77E1F"/>
    <w:rsid w:val="00B81CE4"/>
    <w:rsid w:val="00B82BAF"/>
    <w:rsid w:val="00B83435"/>
    <w:rsid w:val="00B861DE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C6EDE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0C91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56BE"/>
    <w:rsid w:val="00C67EDE"/>
    <w:rsid w:val="00C70156"/>
    <w:rsid w:val="00C715A6"/>
    <w:rsid w:val="00C7247F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86692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830"/>
    <w:rsid w:val="00CD39EB"/>
    <w:rsid w:val="00CD5274"/>
    <w:rsid w:val="00CE1453"/>
    <w:rsid w:val="00CE186F"/>
    <w:rsid w:val="00CE1AB0"/>
    <w:rsid w:val="00CE3458"/>
    <w:rsid w:val="00CE5586"/>
    <w:rsid w:val="00CE5829"/>
    <w:rsid w:val="00CE78A0"/>
    <w:rsid w:val="00CE7951"/>
    <w:rsid w:val="00D07FF5"/>
    <w:rsid w:val="00D12694"/>
    <w:rsid w:val="00D166A3"/>
    <w:rsid w:val="00D16A24"/>
    <w:rsid w:val="00D21DB8"/>
    <w:rsid w:val="00D26348"/>
    <w:rsid w:val="00D27DB1"/>
    <w:rsid w:val="00D3213F"/>
    <w:rsid w:val="00D34483"/>
    <w:rsid w:val="00D3610C"/>
    <w:rsid w:val="00D36364"/>
    <w:rsid w:val="00D376FB"/>
    <w:rsid w:val="00D37B73"/>
    <w:rsid w:val="00D42488"/>
    <w:rsid w:val="00D4564F"/>
    <w:rsid w:val="00D45E6B"/>
    <w:rsid w:val="00D51FF0"/>
    <w:rsid w:val="00D52C2A"/>
    <w:rsid w:val="00D535A1"/>
    <w:rsid w:val="00D554B2"/>
    <w:rsid w:val="00D5554B"/>
    <w:rsid w:val="00D55D6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F3B30"/>
    <w:rsid w:val="00DF4518"/>
    <w:rsid w:val="00E005B5"/>
    <w:rsid w:val="00E0177B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417C0"/>
    <w:rsid w:val="00E41840"/>
    <w:rsid w:val="00E42511"/>
    <w:rsid w:val="00E4660C"/>
    <w:rsid w:val="00E47380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38C1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D0BFC"/>
    <w:rsid w:val="00FD3A62"/>
    <w:rsid w:val="00FD4C50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4BFF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ehll4">
    <w:name w:val="toc 4"/>
    <w:basedOn w:val="Normal"/>
    <w:next w:val="Normal"/>
    <w:autoRedefine/>
    <w:semiHidden/>
    <w:rsid w:val="001819E2"/>
    <w:pPr>
      <w:tabs>
        <w:tab w:val="right" w:leader="dot" w:pos="9071"/>
      </w:tabs>
      <w:autoSpaceDE w:val="0"/>
      <w:autoSpaceDN w:val="0"/>
      <w:spacing w:after="120" w:line="240" w:lineRule="auto"/>
      <w:ind w:left="60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66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893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wiki/display/ASKB/Update+Server+Datab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wiki/display/ASKB/Update+Server+Data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1623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105</cp:revision>
  <dcterms:created xsi:type="dcterms:W3CDTF">2016-04-05T20:09:00Z</dcterms:created>
  <dcterms:modified xsi:type="dcterms:W3CDTF">2017-03-10T13:34:00Z</dcterms:modified>
</cp:coreProperties>
</file>